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3" w:rsidRDefault="002C5D93" w:rsidP="002C5D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C5D93">
        <w:rPr>
          <w:rFonts w:ascii="Times New Roman" w:hAnsi="Times New Roman" w:cs="Times New Roman"/>
          <w:b/>
          <w:i/>
          <w:sz w:val="24"/>
          <w:szCs w:val="24"/>
        </w:rPr>
        <w:t>«ГТО и детский сад приготовились на старт!»</w:t>
      </w:r>
    </w:p>
    <w:p w:rsidR="002C5D93" w:rsidRPr="002C5D93" w:rsidRDefault="002C5D93" w:rsidP="002C5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16 марта 2023 года воспитанники детских садов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Анжеро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приступили к выполнению нормативов комплекса ВФСК ГТО. Первыми участниками</w:t>
      </w:r>
      <w:r w:rsidR="002F6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выполнившими нормы ГТО стали воспитанники детских садов №4 и №23.</w:t>
      </w:r>
      <w:bookmarkEnd w:id="0"/>
    </w:p>
    <w:sectPr w:rsidR="002C5D93" w:rsidRPr="002C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A7"/>
    <w:rsid w:val="002C5D93"/>
    <w:rsid w:val="002F645F"/>
    <w:rsid w:val="004E0B33"/>
    <w:rsid w:val="005E0DA0"/>
    <w:rsid w:val="006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2023-03-17T06:59:00Z</dcterms:created>
  <dcterms:modified xsi:type="dcterms:W3CDTF">2023-03-17T07:10:00Z</dcterms:modified>
</cp:coreProperties>
</file>