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55" w:rsidRPr="00F00555" w:rsidRDefault="00F00555" w:rsidP="00F00555">
      <w:pPr>
        <w:jc w:val="center"/>
        <w:rPr>
          <w:rFonts w:ascii="Times New Roman" w:hAnsi="Times New Roman" w:cs="Times New Roman"/>
          <w:b/>
          <w:bCs/>
        </w:rPr>
      </w:pPr>
      <w:r w:rsidRPr="00F00555">
        <w:rPr>
          <w:rFonts w:ascii="Times New Roman" w:hAnsi="Times New Roman" w:cs="Times New Roman"/>
          <w:b/>
          <w:bCs/>
        </w:rPr>
        <w:t>Об утверждении перечней государственного имущества Кемеровской области, предназначенного для передачи во владение и (или) в пользование субъектам малого и среднего предпринимательства (с изменениями на 31 октября 2019 года)</w:t>
      </w:r>
    </w:p>
    <w:p w:rsidR="00F00555" w:rsidRPr="00F00555" w:rsidRDefault="00F00555" w:rsidP="00F00555">
      <w:pPr>
        <w:jc w:val="center"/>
        <w:rPr>
          <w:rFonts w:ascii="Times New Roman" w:hAnsi="Times New Roman" w:cs="Times New Roman"/>
        </w:rPr>
      </w:pPr>
      <w:r w:rsidRPr="00F00555">
        <w:rPr>
          <w:rFonts w:ascii="Times New Roman" w:hAnsi="Times New Roman" w:cs="Times New Roman"/>
        </w:rPr>
        <w:br/>
        <w:t>КОЛЛЕГИЯ АДМИНИСТРАЦИИ КЕМЕРОВСКОЙ ОБЛАСТИ</w:t>
      </w:r>
      <w:r w:rsidRPr="00F00555">
        <w:rPr>
          <w:rFonts w:ascii="Times New Roman" w:hAnsi="Times New Roman" w:cs="Times New Roman"/>
        </w:rPr>
        <w:br/>
      </w:r>
      <w:r w:rsidRPr="00F00555">
        <w:rPr>
          <w:rFonts w:ascii="Times New Roman" w:hAnsi="Times New Roman" w:cs="Times New Roman"/>
        </w:rPr>
        <w:br/>
        <w:t>ПОСТАНОВЛЕНИЕ</w:t>
      </w:r>
      <w:r w:rsidRPr="00F00555">
        <w:rPr>
          <w:rFonts w:ascii="Times New Roman" w:hAnsi="Times New Roman" w:cs="Times New Roman"/>
        </w:rPr>
        <w:br/>
      </w:r>
      <w:r w:rsidRPr="00F00555">
        <w:rPr>
          <w:rFonts w:ascii="Times New Roman" w:hAnsi="Times New Roman" w:cs="Times New Roman"/>
        </w:rPr>
        <w:br/>
        <w:t>от 19 мая 2008 года N 196</w:t>
      </w:r>
      <w:proofErr w:type="gramStart"/>
      <w:r w:rsidRPr="00F00555">
        <w:rPr>
          <w:rFonts w:ascii="Times New Roman" w:hAnsi="Times New Roman" w:cs="Times New Roman"/>
        </w:rPr>
        <w:br/>
      </w:r>
      <w:r w:rsidRPr="00F00555">
        <w:rPr>
          <w:rFonts w:ascii="Times New Roman" w:hAnsi="Times New Roman" w:cs="Times New Roman"/>
        </w:rPr>
        <w:br/>
      </w:r>
      <w:r w:rsidRPr="00F00555">
        <w:rPr>
          <w:rFonts w:ascii="Times New Roman" w:hAnsi="Times New Roman" w:cs="Times New Roman"/>
        </w:rPr>
        <w:br/>
        <w:t>О</w:t>
      </w:r>
      <w:proofErr w:type="gramEnd"/>
      <w:r w:rsidRPr="00F00555">
        <w:rPr>
          <w:rFonts w:ascii="Times New Roman" w:hAnsi="Times New Roman" w:cs="Times New Roman"/>
        </w:rPr>
        <w:t>б утверждении перечней государственного имущества Кемеровской области, предназначенного для передачи во владение и (или) в пользование субъектам малого и среднего предпринимательства</w:t>
      </w:r>
    </w:p>
    <w:p w:rsidR="00F00555" w:rsidRPr="00F00555" w:rsidRDefault="00F00555" w:rsidP="00F00555">
      <w:pPr>
        <w:rPr>
          <w:rFonts w:ascii="Times New Roman" w:hAnsi="Times New Roman" w:cs="Times New Roman"/>
        </w:rPr>
      </w:pPr>
      <w:r w:rsidRPr="00F00555">
        <w:rPr>
          <w:rFonts w:ascii="Times New Roman" w:hAnsi="Times New Roman" w:cs="Times New Roman"/>
        </w:rPr>
        <w:t>(с изменениями на 31 октября 2019 года)</w:t>
      </w:r>
    </w:p>
    <w:p w:rsidR="00F00555" w:rsidRPr="00F00555" w:rsidRDefault="00F00555" w:rsidP="00F00555">
      <w:pPr>
        <w:rPr>
          <w:rFonts w:ascii="Times New Roman" w:hAnsi="Times New Roman" w:cs="Times New Roman"/>
        </w:rPr>
      </w:pPr>
      <w:proofErr w:type="gramStart"/>
      <w:r w:rsidRPr="00F00555">
        <w:rPr>
          <w:rFonts w:ascii="Times New Roman" w:hAnsi="Times New Roman" w:cs="Times New Roman"/>
        </w:rPr>
        <w:t xml:space="preserve">(в ред. </w:t>
      </w:r>
      <w:hyperlink r:id="rId5" w:history="1">
        <w:r w:rsidRPr="00F00555">
          <w:rPr>
            <w:rStyle w:val="a3"/>
            <w:rFonts w:ascii="Times New Roman" w:hAnsi="Times New Roman" w:cs="Times New Roman"/>
          </w:rPr>
          <w:t>постановлений Коллегии Администрации Кемеровской области от 29.10.2008 N 458</w:t>
        </w:r>
      </w:hyperlink>
      <w:r w:rsidRPr="00F00555">
        <w:rPr>
          <w:rFonts w:ascii="Times New Roman" w:hAnsi="Times New Roman" w:cs="Times New Roman"/>
        </w:rPr>
        <w:t xml:space="preserve">, </w:t>
      </w:r>
      <w:hyperlink r:id="rId6" w:history="1">
        <w:r w:rsidRPr="00F00555">
          <w:rPr>
            <w:rStyle w:val="a3"/>
            <w:rFonts w:ascii="Times New Roman" w:hAnsi="Times New Roman" w:cs="Times New Roman"/>
          </w:rPr>
          <w:t>от 19.10.2009 N 420</w:t>
        </w:r>
      </w:hyperlink>
      <w:r w:rsidRPr="00F00555">
        <w:rPr>
          <w:rFonts w:ascii="Times New Roman" w:hAnsi="Times New Roman" w:cs="Times New Roman"/>
        </w:rPr>
        <w:t xml:space="preserve">, </w:t>
      </w:r>
      <w:hyperlink r:id="rId7" w:history="1">
        <w:r w:rsidRPr="00F00555">
          <w:rPr>
            <w:rStyle w:val="a3"/>
            <w:rFonts w:ascii="Times New Roman" w:hAnsi="Times New Roman" w:cs="Times New Roman"/>
          </w:rPr>
          <w:t>от 17.03.2010 N 105</w:t>
        </w:r>
      </w:hyperlink>
      <w:r w:rsidRPr="00F00555">
        <w:rPr>
          <w:rFonts w:ascii="Times New Roman" w:hAnsi="Times New Roman" w:cs="Times New Roman"/>
        </w:rPr>
        <w:t xml:space="preserve">, </w:t>
      </w:r>
      <w:hyperlink r:id="rId8" w:history="1">
        <w:r w:rsidRPr="00F00555">
          <w:rPr>
            <w:rStyle w:val="a3"/>
            <w:rFonts w:ascii="Times New Roman" w:hAnsi="Times New Roman" w:cs="Times New Roman"/>
          </w:rPr>
          <w:t>от 20.09.2013 N 398</w:t>
        </w:r>
      </w:hyperlink>
      <w:r w:rsidRPr="00F00555">
        <w:rPr>
          <w:rFonts w:ascii="Times New Roman" w:hAnsi="Times New Roman" w:cs="Times New Roman"/>
        </w:rPr>
        <w:t xml:space="preserve">, </w:t>
      </w:r>
      <w:hyperlink r:id="rId9" w:history="1">
        <w:r w:rsidRPr="00F00555">
          <w:rPr>
            <w:rStyle w:val="a3"/>
            <w:rFonts w:ascii="Times New Roman" w:hAnsi="Times New Roman" w:cs="Times New Roman"/>
          </w:rPr>
          <w:t>от 26.09.2016 N 368</w:t>
        </w:r>
      </w:hyperlink>
      <w:r w:rsidRPr="00F00555">
        <w:rPr>
          <w:rFonts w:ascii="Times New Roman" w:hAnsi="Times New Roman" w:cs="Times New Roman"/>
        </w:rPr>
        <w:t xml:space="preserve">, </w:t>
      </w:r>
      <w:hyperlink r:id="rId10" w:history="1">
        <w:r w:rsidRPr="00F00555">
          <w:rPr>
            <w:rStyle w:val="a3"/>
            <w:rFonts w:ascii="Times New Roman" w:hAnsi="Times New Roman" w:cs="Times New Roman"/>
          </w:rPr>
          <w:t>от 26.10.2017 N 570</w:t>
        </w:r>
      </w:hyperlink>
      <w:r w:rsidRPr="00F00555">
        <w:rPr>
          <w:rFonts w:ascii="Times New Roman" w:hAnsi="Times New Roman" w:cs="Times New Roman"/>
        </w:rPr>
        <w:t xml:space="preserve">, </w:t>
      </w:r>
      <w:hyperlink r:id="rId11" w:history="1">
        <w:r w:rsidRPr="00F00555">
          <w:rPr>
            <w:rStyle w:val="a3"/>
            <w:rFonts w:ascii="Times New Roman" w:hAnsi="Times New Roman" w:cs="Times New Roman"/>
          </w:rPr>
          <w:t>от 31.10.2018 N 454</w:t>
        </w:r>
      </w:hyperlink>
      <w:r w:rsidRPr="00F00555">
        <w:rPr>
          <w:rFonts w:ascii="Times New Roman" w:hAnsi="Times New Roman" w:cs="Times New Roman"/>
        </w:rPr>
        <w:t xml:space="preserve">, от 29.03.2019 N 205, </w:t>
      </w:r>
      <w:hyperlink r:id="rId12" w:history="1">
        <w:r w:rsidRPr="00F00555">
          <w:rPr>
            <w:rStyle w:val="a3"/>
            <w:rFonts w:ascii="Times New Roman" w:hAnsi="Times New Roman" w:cs="Times New Roman"/>
          </w:rPr>
          <w:t>постановлений Правительства Кемеровской области</w:t>
        </w:r>
        <w:proofErr w:type="gramEnd"/>
        <w:r w:rsidRPr="00F00555">
          <w:rPr>
            <w:rStyle w:val="a3"/>
            <w:rFonts w:ascii="Times New Roman" w:hAnsi="Times New Roman" w:cs="Times New Roman"/>
          </w:rPr>
          <w:t xml:space="preserve"> </w:t>
        </w:r>
        <w:proofErr w:type="gramStart"/>
        <w:r w:rsidRPr="00F00555">
          <w:rPr>
            <w:rStyle w:val="a3"/>
            <w:rFonts w:ascii="Times New Roman" w:hAnsi="Times New Roman" w:cs="Times New Roman"/>
          </w:rPr>
          <w:t>- Кузбасса от 24.09.2019 N 546</w:t>
        </w:r>
      </w:hyperlink>
      <w:r w:rsidRPr="00F00555">
        <w:rPr>
          <w:rFonts w:ascii="Times New Roman" w:hAnsi="Times New Roman" w:cs="Times New Roman"/>
        </w:rPr>
        <w:t xml:space="preserve">, </w:t>
      </w:r>
      <w:hyperlink r:id="rId13" w:history="1">
        <w:r w:rsidRPr="00F00555">
          <w:rPr>
            <w:rStyle w:val="a3"/>
            <w:rFonts w:ascii="Times New Roman" w:hAnsi="Times New Roman" w:cs="Times New Roman"/>
          </w:rPr>
          <w:t>от 31.10.2019 N 638</w:t>
        </w:r>
      </w:hyperlink>
      <w:r w:rsidRPr="00F00555">
        <w:rPr>
          <w:rFonts w:ascii="Times New Roman" w:hAnsi="Times New Roman" w:cs="Times New Roman"/>
        </w:rPr>
        <w:t>)</w:t>
      </w:r>
      <w:proofErr w:type="gramEnd"/>
    </w:p>
    <w:p w:rsidR="00F00555" w:rsidRPr="00F00555" w:rsidRDefault="00F00555" w:rsidP="00F00555">
      <w:pPr>
        <w:rPr>
          <w:rFonts w:ascii="Times New Roman" w:hAnsi="Times New Roman" w:cs="Times New Roman"/>
        </w:rPr>
      </w:pPr>
      <w:r w:rsidRPr="00F00555">
        <w:rPr>
          <w:rFonts w:ascii="Times New Roman" w:hAnsi="Times New Roman" w:cs="Times New Roman"/>
        </w:rPr>
        <w:t xml:space="preserve">Руководствуясь пунктом 13 статьи 5, пунктом 29-1 статьи 7 </w:t>
      </w:r>
      <w:hyperlink r:id="rId14" w:history="1">
        <w:r w:rsidRPr="00F00555">
          <w:rPr>
            <w:rStyle w:val="a3"/>
            <w:rFonts w:ascii="Times New Roman" w:hAnsi="Times New Roman" w:cs="Times New Roman"/>
          </w:rPr>
          <w:t>Закона Кемеровской области от 20.07.98 N 31-ОЗ "О порядке управления государственной собственностью Кемеровской области"</w:t>
        </w:r>
      </w:hyperlink>
      <w:r w:rsidRPr="00F00555">
        <w:rPr>
          <w:rFonts w:ascii="Times New Roman" w:hAnsi="Times New Roman" w:cs="Times New Roman"/>
        </w:rPr>
        <w:t xml:space="preserve">, статьей 10 </w:t>
      </w:r>
      <w:hyperlink r:id="rId15" w:history="1">
        <w:r w:rsidRPr="00F00555">
          <w:rPr>
            <w:rStyle w:val="a3"/>
            <w:rFonts w:ascii="Times New Roman" w:hAnsi="Times New Roman" w:cs="Times New Roman"/>
          </w:rPr>
          <w:t>Закона Кемеровской области от 27.12.2007 N 187-ОЗ "О развитии малого и среднего предпринимательства"</w:t>
        </w:r>
      </w:hyperlink>
      <w:r w:rsidRPr="00F00555">
        <w:rPr>
          <w:rFonts w:ascii="Times New Roman" w:hAnsi="Times New Roman" w:cs="Times New Roman"/>
        </w:rPr>
        <w:t>:</w:t>
      </w:r>
    </w:p>
    <w:p w:rsidR="00F00555" w:rsidRPr="00F00555" w:rsidRDefault="00F00555" w:rsidP="00F00555">
      <w:pPr>
        <w:rPr>
          <w:rFonts w:ascii="Times New Roman" w:hAnsi="Times New Roman" w:cs="Times New Roman"/>
        </w:rPr>
      </w:pPr>
      <w:r w:rsidRPr="00F00555">
        <w:rPr>
          <w:rFonts w:ascii="Times New Roman" w:hAnsi="Times New Roman" w:cs="Times New Roman"/>
        </w:rPr>
        <w:br/>
        <w:t>1. Утвердить прилагаемые:</w:t>
      </w:r>
    </w:p>
    <w:p w:rsidR="00F00555" w:rsidRPr="00F00555" w:rsidRDefault="00F00555" w:rsidP="00F00555">
      <w:pPr>
        <w:rPr>
          <w:rFonts w:ascii="Times New Roman" w:hAnsi="Times New Roman" w:cs="Times New Roman"/>
        </w:rPr>
      </w:pPr>
      <w:r w:rsidRPr="00F00555">
        <w:rPr>
          <w:rFonts w:ascii="Times New Roman" w:hAnsi="Times New Roman" w:cs="Times New Roman"/>
        </w:rPr>
        <w:t>1.1. Перечень государственного имущества Кемеровской области (объекты недвижимости),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F00555" w:rsidRPr="00F00555" w:rsidRDefault="00F00555" w:rsidP="00F00555">
      <w:pPr>
        <w:rPr>
          <w:rFonts w:ascii="Times New Roman" w:hAnsi="Times New Roman" w:cs="Times New Roman"/>
        </w:rPr>
      </w:pPr>
      <w:r w:rsidRPr="00F00555">
        <w:rPr>
          <w:rFonts w:ascii="Times New Roman" w:hAnsi="Times New Roman" w:cs="Times New Roman"/>
        </w:rPr>
        <w:t>1.2. Перечень государственного имущества Кемеровской области (земельные участки),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F00555" w:rsidRPr="00F00555" w:rsidRDefault="00F00555" w:rsidP="00F00555">
      <w:pPr>
        <w:rPr>
          <w:rFonts w:ascii="Times New Roman" w:hAnsi="Times New Roman" w:cs="Times New Roman"/>
        </w:rPr>
      </w:pPr>
      <w:r w:rsidRPr="00F00555">
        <w:rPr>
          <w:rFonts w:ascii="Times New Roman" w:hAnsi="Times New Roman" w:cs="Times New Roman"/>
        </w:rPr>
        <w:t xml:space="preserve">2. </w:t>
      </w:r>
      <w:proofErr w:type="gramStart"/>
      <w:r w:rsidRPr="00F00555">
        <w:rPr>
          <w:rFonts w:ascii="Times New Roman" w:hAnsi="Times New Roman" w:cs="Times New Roman"/>
        </w:rPr>
        <w:t>Контроль за</w:t>
      </w:r>
      <w:proofErr w:type="gramEnd"/>
      <w:r w:rsidRPr="00F00555">
        <w:rPr>
          <w:rFonts w:ascii="Times New Roman" w:hAnsi="Times New Roman" w:cs="Times New Roman"/>
        </w:rPr>
        <w:t xml:space="preserve"> исполнением настоящего постановления возложить на председателя комитета по управлению государственным имуществом Кемеровской области </w:t>
      </w:r>
      <w:proofErr w:type="spellStart"/>
      <w:r w:rsidRPr="00F00555">
        <w:rPr>
          <w:rFonts w:ascii="Times New Roman" w:hAnsi="Times New Roman" w:cs="Times New Roman"/>
        </w:rPr>
        <w:t>О.А.Казаченко</w:t>
      </w:r>
      <w:proofErr w:type="spellEnd"/>
      <w:r w:rsidRPr="00F00555">
        <w:rPr>
          <w:rFonts w:ascii="Times New Roman" w:hAnsi="Times New Roman" w:cs="Times New Roman"/>
        </w:rPr>
        <w:t>.</w:t>
      </w:r>
    </w:p>
    <w:p w:rsidR="00F00555" w:rsidRPr="00F00555" w:rsidRDefault="00F00555" w:rsidP="00F00555">
      <w:pPr>
        <w:rPr>
          <w:rFonts w:ascii="Times New Roman" w:hAnsi="Times New Roman" w:cs="Times New Roman"/>
        </w:rPr>
      </w:pPr>
      <w:r w:rsidRPr="00F00555">
        <w:rPr>
          <w:rFonts w:ascii="Times New Roman" w:hAnsi="Times New Roman" w:cs="Times New Roman"/>
        </w:rPr>
        <w:t xml:space="preserve">(п. 2 в ред. </w:t>
      </w:r>
      <w:hyperlink r:id="rId16" w:history="1">
        <w:r w:rsidRPr="00F00555">
          <w:rPr>
            <w:rStyle w:val="a3"/>
            <w:rFonts w:ascii="Times New Roman" w:hAnsi="Times New Roman" w:cs="Times New Roman"/>
          </w:rPr>
          <w:t>постановления Коллегии Администрации Кемеровской области от 31.10.2018 N 454</w:t>
        </w:r>
      </w:hyperlink>
      <w:r w:rsidRPr="00F00555">
        <w:rPr>
          <w:rFonts w:ascii="Times New Roman" w:hAnsi="Times New Roman" w:cs="Times New Roman"/>
        </w:rPr>
        <w:t>)</w:t>
      </w:r>
    </w:p>
    <w:p w:rsidR="00F00555" w:rsidRPr="00F00555" w:rsidRDefault="00F00555" w:rsidP="00F00555">
      <w:pPr>
        <w:jc w:val="right"/>
        <w:rPr>
          <w:rFonts w:ascii="Times New Roman" w:hAnsi="Times New Roman" w:cs="Times New Roman"/>
        </w:rPr>
      </w:pPr>
      <w:r w:rsidRPr="00F00555">
        <w:rPr>
          <w:rFonts w:ascii="Times New Roman" w:hAnsi="Times New Roman" w:cs="Times New Roman"/>
        </w:rPr>
        <w:br/>
      </w:r>
      <w:proofErr w:type="spellStart"/>
      <w:r w:rsidRPr="00F00555">
        <w:rPr>
          <w:rFonts w:ascii="Times New Roman" w:hAnsi="Times New Roman" w:cs="Times New Roman"/>
        </w:rPr>
        <w:t>И.о</w:t>
      </w:r>
      <w:proofErr w:type="spellEnd"/>
      <w:r w:rsidRPr="00F00555">
        <w:rPr>
          <w:rFonts w:ascii="Times New Roman" w:hAnsi="Times New Roman" w:cs="Times New Roman"/>
        </w:rPr>
        <w:t>. Губернатора</w:t>
      </w:r>
      <w:r w:rsidRPr="00F00555">
        <w:rPr>
          <w:rFonts w:ascii="Times New Roman" w:hAnsi="Times New Roman" w:cs="Times New Roman"/>
        </w:rPr>
        <w:br/>
        <w:t>Кемеровской области</w:t>
      </w:r>
      <w:r w:rsidRPr="00F00555">
        <w:rPr>
          <w:rFonts w:ascii="Times New Roman" w:hAnsi="Times New Roman" w:cs="Times New Roman"/>
        </w:rPr>
        <w:br/>
        <w:t xml:space="preserve">В.П.МАЗИКИН </w:t>
      </w:r>
    </w:p>
    <w:p w:rsidR="00F00555" w:rsidRDefault="00F00555" w:rsidP="00F00555">
      <w:pPr>
        <w:jc w:val="center"/>
        <w:rPr>
          <w:rFonts w:ascii="Times New Roman" w:hAnsi="Times New Roman" w:cs="Times New Roman"/>
          <w:b/>
          <w:bCs/>
        </w:rPr>
      </w:pPr>
    </w:p>
    <w:p w:rsidR="00F00555" w:rsidRPr="00F00555" w:rsidRDefault="00F00555" w:rsidP="00F00555">
      <w:pPr>
        <w:jc w:val="center"/>
        <w:rPr>
          <w:rFonts w:ascii="Times New Roman" w:hAnsi="Times New Roman" w:cs="Times New Roman"/>
          <w:b/>
          <w:bCs/>
        </w:rPr>
      </w:pPr>
      <w:r w:rsidRPr="00F00555">
        <w:rPr>
          <w:rFonts w:ascii="Times New Roman" w:hAnsi="Times New Roman" w:cs="Times New Roman"/>
          <w:b/>
          <w:bCs/>
        </w:rPr>
        <w:t>ПЕРЕЧЕНЬ ГОСУДАРСТВЕННОГО ИМУЩЕСТВА КЕМЕРОВСКОЙ ОБЛАСТИ (ОБЪЕКТЫ НЕДВИЖИМОСТИ),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00555" w:rsidRPr="00F00555" w:rsidRDefault="00F00555" w:rsidP="00F00555">
      <w:pPr>
        <w:rPr>
          <w:rFonts w:ascii="Times New Roman" w:hAnsi="Times New Roman" w:cs="Times New Roman"/>
        </w:rPr>
      </w:pPr>
      <w:r w:rsidRPr="00F00555">
        <w:rPr>
          <w:rFonts w:ascii="Times New Roman" w:hAnsi="Times New Roman" w:cs="Times New Roman"/>
        </w:rPr>
        <w:t xml:space="preserve">(в ред. </w:t>
      </w:r>
      <w:hyperlink r:id="rId17" w:history="1">
        <w:r w:rsidRPr="00F00555">
          <w:rPr>
            <w:rStyle w:val="a3"/>
            <w:rFonts w:ascii="Times New Roman" w:hAnsi="Times New Roman" w:cs="Times New Roman"/>
          </w:rPr>
          <w:t>постановлений Коллегии Администрации Кемеровской области от 26.09.2016 N 368</w:t>
        </w:r>
      </w:hyperlink>
      <w:r w:rsidRPr="00F00555">
        <w:rPr>
          <w:rFonts w:ascii="Times New Roman" w:hAnsi="Times New Roman" w:cs="Times New Roman"/>
        </w:rPr>
        <w:t xml:space="preserve">, </w:t>
      </w:r>
      <w:hyperlink r:id="rId18" w:history="1">
        <w:r w:rsidRPr="00F00555">
          <w:rPr>
            <w:rStyle w:val="a3"/>
            <w:rFonts w:ascii="Times New Roman" w:hAnsi="Times New Roman" w:cs="Times New Roman"/>
          </w:rPr>
          <w:t>от 31.10.2018 N 454</w:t>
        </w:r>
      </w:hyperlink>
      <w:r w:rsidRPr="00F00555">
        <w:rPr>
          <w:rFonts w:ascii="Times New Roman" w:hAnsi="Times New Roman" w:cs="Times New Roman"/>
        </w:rPr>
        <w:t xml:space="preserve">, от 29.03.2019 N 205, </w:t>
      </w:r>
      <w:hyperlink r:id="rId19" w:history="1">
        <w:r w:rsidRPr="00F00555">
          <w:rPr>
            <w:rStyle w:val="a3"/>
            <w:rFonts w:ascii="Times New Roman" w:hAnsi="Times New Roman" w:cs="Times New Roman"/>
          </w:rPr>
          <w:t>постановлений Правительства Кемеровской области - Кузбасса от 24.09.2019 N 546</w:t>
        </w:r>
      </w:hyperlink>
      <w:r w:rsidRPr="00F00555">
        <w:rPr>
          <w:rFonts w:ascii="Times New Roman" w:hAnsi="Times New Roman" w:cs="Times New Roman"/>
        </w:rPr>
        <w:t xml:space="preserve">, </w:t>
      </w:r>
      <w:hyperlink r:id="rId20" w:history="1">
        <w:proofErr w:type="gramStart"/>
        <w:r w:rsidRPr="00F00555">
          <w:rPr>
            <w:rStyle w:val="a3"/>
            <w:rFonts w:ascii="Times New Roman" w:hAnsi="Times New Roman" w:cs="Times New Roman"/>
          </w:rPr>
          <w:t>от</w:t>
        </w:r>
        <w:proofErr w:type="gramEnd"/>
        <w:r w:rsidRPr="00F00555">
          <w:rPr>
            <w:rStyle w:val="a3"/>
            <w:rFonts w:ascii="Times New Roman" w:hAnsi="Times New Roman" w:cs="Times New Roman"/>
          </w:rPr>
          <w:t xml:space="preserve"> 31.10.2019 N 638</w:t>
        </w:r>
      </w:hyperlink>
      <w:r w:rsidRPr="00F00555">
        <w:rPr>
          <w:rFonts w:ascii="Times New Roman" w:hAnsi="Times New Roman" w:cs="Times New Roman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3983"/>
        <w:gridCol w:w="3459"/>
        <w:gridCol w:w="1333"/>
      </w:tblGrid>
      <w:tr w:rsidR="00F00555" w:rsidRPr="00F00555" w:rsidTr="00F00555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F00555" w:rsidRPr="00F00555" w:rsidRDefault="00F00555" w:rsidP="00F0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6" w:type="dxa"/>
            <w:vAlign w:val="center"/>
            <w:hideMark/>
          </w:tcPr>
          <w:p w:rsidR="00F00555" w:rsidRPr="00F00555" w:rsidRDefault="00F00555" w:rsidP="00F0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vAlign w:val="center"/>
            <w:hideMark/>
          </w:tcPr>
          <w:p w:rsidR="00F00555" w:rsidRPr="00F00555" w:rsidRDefault="00F00555" w:rsidP="00F0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F00555" w:rsidRPr="00F00555" w:rsidRDefault="00F00555" w:rsidP="00F00555">
            <w:pPr>
              <w:rPr>
                <w:rFonts w:ascii="Times New Roman" w:hAnsi="Times New Roman" w:cs="Times New Roman"/>
              </w:rPr>
            </w:pP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F00555">
              <w:rPr>
                <w:rFonts w:ascii="Times New Roman" w:hAnsi="Times New Roman" w:cs="Times New Roman"/>
              </w:rPr>
              <w:t>п</w:t>
            </w:r>
            <w:proofErr w:type="gramEnd"/>
            <w:r w:rsidRPr="00F00555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Адрес местонахождения объекта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Общая площадь, кв. м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Гараж-стоянка, склад на территории дробильно-сортировочного комплекса на г. </w:t>
            </w:r>
            <w:proofErr w:type="spellStart"/>
            <w:r w:rsidRPr="00F00555">
              <w:rPr>
                <w:rFonts w:ascii="Times New Roman" w:hAnsi="Times New Roman" w:cs="Times New Roman"/>
              </w:rPr>
              <w:t>Елбак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Крапивинский район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549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г. Новокузнецк, просп. Бардина, д. 14, пом. 28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33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г. Новокузнецк, просп. Бардина, д. 14, пом. 29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35,5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г. Новокузнецк, просп. Бардина, д. 14, пом. 31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43,2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Нежилое здание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г. Осинники, п. </w:t>
            </w:r>
            <w:proofErr w:type="spellStart"/>
            <w:r w:rsidRPr="00F00555">
              <w:rPr>
                <w:rFonts w:ascii="Times New Roman" w:hAnsi="Times New Roman" w:cs="Times New Roman"/>
              </w:rPr>
              <w:t>Тайжина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 w:rsidRPr="00F00555">
              <w:rPr>
                <w:rFonts w:ascii="Times New Roman" w:hAnsi="Times New Roman" w:cs="Times New Roman"/>
              </w:rPr>
              <w:t>Коммунистическая</w:t>
            </w:r>
            <w:proofErr w:type="gramEnd"/>
            <w:r w:rsidRPr="00F00555">
              <w:rPr>
                <w:rFonts w:ascii="Times New Roman" w:hAnsi="Times New Roman" w:cs="Times New Roman"/>
              </w:rPr>
              <w:t xml:space="preserve">, д. 47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527,4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(в ред. </w:t>
            </w:r>
            <w:hyperlink r:id="rId21" w:history="1">
              <w:r w:rsidRPr="00F00555">
                <w:rPr>
                  <w:rStyle w:val="a3"/>
                  <w:rFonts w:ascii="Times New Roman" w:hAnsi="Times New Roman" w:cs="Times New Roman"/>
                </w:rPr>
                <w:t>постановления Коллегии Администрации Кемеровской области от 29.03.2019 N 205</w:t>
              </w:r>
            </w:hyperlink>
            <w:r w:rsidRPr="00F00555">
              <w:rPr>
                <w:rFonts w:ascii="Times New Roman" w:hAnsi="Times New Roman" w:cs="Times New Roman"/>
              </w:rPr>
              <w:t>)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>Нежилое здание (школа)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0555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>г. Анжеро-Судженск,</w:t>
            </w:r>
          </w:p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ул. Северная, д. 31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992,7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(п. 6 </w:t>
            </w:r>
            <w:proofErr w:type="gramStart"/>
            <w:r w:rsidRPr="00F00555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F00555">
              <w:rPr>
                <w:rFonts w:ascii="Times New Roman" w:hAnsi="Times New Roman" w:cs="Times New Roman"/>
              </w:rPr>
              <w:t xml:space="preserve"> </w:t>
            </w:r>
            <w:hyperlink r:id="rId22" w:history="1">
              <w:r w:rsidRPr="00F00555">
                <w:rPr>
                  <w:rStyle w:val="a3"/>
                  <w:rFonts w:ascii="Times New Roman" w:hAnsi="Times New Roman" w:cs="Times New Roman"/>
                </w:rPr>
                <w:t>постановлением Коллегии Администрации Кемеровской области от 31.10.2018 N 454</w:t>
              </w:r>
            </w:hyperlink>
            <w:r w:rsidRPr="00F00555">
              <w:rPr>
                <w:rFonts w:ascii="Times New Roman" w:hAnsi="Times New Roman" w:cs="Times New Roman"/>
              </w:rPr>
              <w:t>)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Здание мастерской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0555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>г. Анжеро-Судженск,</w:t>
            </w:r>
          </w:p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ул. Северная, д. 31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175,8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(п. 7 </w:t>
            </w:r>
            <w:proofErr w:type="gramStart"/>
            <w:r w:rsidRPr="00F00555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F00555"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F00555">
                <w:rPr>
                  <w:rStyle w:val="a3"/>
                  <w:rFonts w:ascii="Times New Roman" w:hAnsi="Times New Roman" w:cs="Times New Roman"/>
                </w:rPr>
                <w:t>постановлением Коллегии Администрации Кемеровской области от 31.10.2018 N 454</w:t>
              </w:r>
            </w:hyperlink>
            <w:r w:rsidRPr="00F00555">
              <w:rPr>
                <w:rFonts w:ascii="Times New Roman" w:hAnsi="Times New Roman" w:cs="Times New Roman"/>
              </w:rPr>
              <w:t>)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Нежилое помещение, пом. 21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0555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>г. Анжеро-Судженск,</w:t>
            </w:r>
          </w:p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ул. Желябова, 1а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11,7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(п. 8 </w:t>
            </w:r>
            <w:proofErr w:type="gramStart"/>
            <w:r w:rsidRPr="00F00555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F00555">
              <w:rPr>
                <w:rFonts w:ascii="Times New Roman" w:hAnsi="Times New Roman" w:cs="Times New Roman"/>
              </w:rPr>
              <w:t xml:space="preserve"> </w:t>
            </w:r>
            <w:hyperlink r:id="rId24" w:history="1">
              <w:r w:rsidRPr="00F00555">
                <w:rPr>
                  <w:rStyle w:val="a3"/>
                  <w:rFonts w:ascii="Times New Roman" w:hAnsi="Times New Roman" w:cs="Times New Roman"/>
                </w:rPr>
                <w:t>постановлением Коллегии Администрации Кемеровской области от 29.03.2019 N 205</w:t>
              </w:r>
            </w:hyperlink>
            <w:r w:rsidRPr="00F00555">
              <w:rPr>
                <w:rFonts w:ascii="Times New Roman" w:hAnsi="Times New Roman" w:cs="Times New Roman"/>
              </w:rPr>
              <w:t>)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Нежилое здание, металлическое ограждение с воротами, система видеонаблюдения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0555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>г. Прокопьевск,</w:t>
            </w:r>
          </w:p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ул. Томская, д. 20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702,6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(п. 9 </w:t>
            </w:r>
            <w:proofErr w:type="gramStart"/>
            <w:r w:rsidRPr="00F00555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F00555">
              <w:rPr>
                <w:rFonts w:ascii="Times New Roman" w:hAnsi="Times New Roman" w:cs="Times New Roman"/>
              </w:rPr>
              <w:t xml:space="preserve"> </w:t>
            </w:r>
            <w:hyperlink r:id="rId25" w:history="1">
              <w:r w:rsidRPr="00F00555">
                <w:rPr>
                  <w:rStyle w:val="a3"/>
                  <w:rFonts w:ascii="Times New Roman" w:hAnsi="Times New Roman" w:cs="Times New Roman"/>
                </w:rPr>
                <w:t>постановлением Правительства Кемеровской области - Кузбасса от 24.09.2019 N 546</w:t>
              </w:r>
            </w:hyperlink>
            <w:r w:rsidRPr="00F00555">
              <w:rPr>
                <w:rFonts w:ascii="Times New Roman" w:hAnsi="Times New Roman" w:cs="Times New Roman"/>
              </w:rPr>
              <w:t>)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Нежилое помещение санитарно-бактериологической лаборатории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0555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>г. Киселевск,</w:t>
            </w:r>
          </w:p>
          <w:p w:rsidR="00F00555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>ул. Советская, д. 2а,</w:t>
            </w:r>
          </w:p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помещение 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250,7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(п. 10 </w:t>
            </w:r>
            <w:proofErr w:type="gramStart"/>
            <w:r w:rsidRPr="00F00555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F00555">
              <w:rPr>
                <w:rFonts w:ascii="Times New Roman" w:hAnsi="Times New Roman" w:cs="Times New Roman"/>
              </w:rPr>
              <w:t xml:space="preserve"> </w:t>
            </w:r>
            <w:hyperlink r:id="rId26" w:history="1">
              <w:r w:rsidRPr="00F00555">
                <w:rPr>
                  <w:rStyle w:val="a3"/>
                  <w:rFonts w:ascii="Times New Roman" w:hAnsi="Times New Roman" w:cs="Times New Roman"/>
                </w:rPr>
                <w:t>постановлением Правительства Кемеровской области - Кузбасса от 31.10.2019 N 638</w:t>
              </w:r>
            </w:hyperlink>
            <w:r w:rsidRPr="00F00555">
              <w:rPr>
                <w:rFonts w:ascii="Times New Roman" w:hAnsi="Times New Roman" w:cs="Times New Roman"/>
              </w:rPr>
              <w:t>)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0555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>г. Новокузнецк,</w:t>
            </w:r>
          </w:p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ул. Глинки, д. 13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593,7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(п. 11 </w:t>
            </w:r>
            <w:proofErr w:type="gramStart"/>
            <w:r w:rsidRPr="00F00555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F00555">
              <w:rPr>
                <w:rFonts w:ascii="Times New Roman" w:hAnsi="Times New Roman" w:cs="Times New Roman"/>
              </w:rPr>
              <w:t xml:space="preserve"> </w:t>
            </w:r>
            <w:hyperlink r:id="rId27" w:history="1">
              <w:r w:rsidRPr="00F00555">
                <w:rPr>
                  <w:rStyle w:val="a3"/>
                  <w:rFonts w:ascii="Times New Roman" w:hAnsi="Times New Roman" w:cs="Times New Roman"/>
                </w:rPr>
                <w:t>постановлением Правительства Кемеровской области - Кузбасса от 31.10.2019 N 638</w:t>
              </w:r>
            </w:hyperlink>
            <w:r w:rsidRPr="00F00555">
              <w:rPr>
                <w:rFonts w:ascii="Times New Roman" w:hAnsi="Times New Roman" w:cs="Times New Roman"/>
              </w:rPr>
              <w:t>)</w:t>
            </w:r>
          </w:p>
        </w:tc>
      </w:tr>
    </w:tbl>
    <w:p w:rsidR="00F00555" w:rsidRPr="00F00555" w:rsidRDefault="00F00555" w:rsidP="00F00555">
      <w:pPr>
        <w:jc w:val="right"/>
        <w:rPr>
          <w:rFonts w:ascii="Times New Roman" w:hAnsi="Times New Roman" w:cs="Times New Roman"/>
        </w:rPr>
      </w:pPr>
      <w:r w:rsidRPr="00F00555">
        <w:rPr>
          <w:rFonts w:ascii="Times New Roman" w:hAnsi="Times New Roman" w:cs="Times New Roman"/>
        </w:rPr>
        <w:br/>
      </w:r>
      <w:r w:rsidRPr="00F00555">
        <w:rPr>
          <w:rFonts w:ascii="Times New Roman" w:hAnsi="Times New Roman" w:cs="Times New Roman"/>
        </w:rPr>
        <w:br/>
        <w:t>Председатель</w:t>
      </w:r>
      <w:r w:rsidRPr="00F00555">
        <w:rPr>
          <w:rFonts w:ascii="Times New Roman" w:hAnsi="Times New Roman" w:cs="Times New Roman"/>
        </w:rPr>
        <w:br/>
        <w:t>комитета по управлению</w:t>
      </w:r>
      <w:r w:rsidRPr="00F00555">
        <w:rPr>
          <w:rFonts w:ascii="Times New Roman" w:hAnsi="Times New Roman" w:cs="Times New Roman"/>
        </w:rPr>
        <w:br/>
        <w:t>государственным имуществом</w:t>
      </w:r>
      <w:r w:rsidRPr="00F00555">
        <w:rPr>
          <w:rFonts w:ascii="Times New Roman" w:hAnsi="Times New Roman" w:cs="Times New Roman"/>
        </w:rPr>
        <w:br/>
        <w:t>Кемеровской области</w:t>
      </w:r>
      <w:r w:rsidRPr="00F00555">
        <w:rPr>
          <w:rFonts w:ascii="Times New Roman" w:hAnsi="Times New Roman" w:cs="Times New Roman"/>
        </w:rPr>
        <w:br/>
        <w:t xml:space="preserve">Н.С.ВИТКОВСКАЯ </w:t>
      </w:r>
    </w:p>
    <w:p w:rsidR="00F00555" w:rsidRDefault="00F00555" w:rsidP="00F00555">
      <w:pPr>
        <w:jc w:val="center"/>
        <w:rPr>
          <w:rFonts w:ascii="Times New Roman" w:hAnsi="Times New Roman" w:cs="Times New Roman"/>
          <w:b/>
          <w:bCs/>
        </w:rPr>
      </w:pPr>
    </w:p>
    <w:p w:rsidR="00F00555" w:rsidRDefault="00F00555" w:rsidP="00F00555">
      <w:pPr>
        <w:jc w:val="center"/>
        <w:rPr>
          <w:rFonts w:ascii="Times New Roman" w:hAnsi="Times New Roman" w:cs="Times New Roman"/>
          <w:b/>
          <w:bCs/>
        </w:rPr>
      </w:pPr>
    </w:p>
    <w:p w:rsidR="00F00555" w:rsidRDefault="00F00555" w:rsidP="00F00555">
      <w:pPr>
        <w:jc w:val="center"/>
        <w:rPr>
          <w:rFonts w:ascii="Times New Roman" w:hAnsi="Times New Roman" w:cs="Times New Roman"/>
          <w:b/>
          <w:bCs/>
        </w:rPr>
      </w:pPr>
    </w:p>
    <w:p w:rsidR="00F00555" w:rsidRDefault="00F00555" w:rsidP="00F00555">
      <w:pPr>
        <w:jc w:val="center"/>
        <w:rPr>
          <w:rFonts w:ascii="Times New Roman" w:hAnsi="Times New Roman" w:cs="Times New Roman"/>
          <w:b/>
          <w:bCs/>
        </w:rPr>
      </w:pPr>
    </w:p>
    <w:p w:rsidR="00F00555" w:rsidRDefault="00F00555" w:rsidP="00F00555">
      <w:pPr>
        <w:jc w:val="center"/>
        <w:rPr>
          <w:rFonts w:ascii="Times New Roman" w:hAnsi="Times New Roman" w:cs="Times New Roman"/>
          <w:b/>
          <w:bCs/>
        </w:rPr>
      </w:pPr>
    </w:p>
    <w:p w:rsidR="00F00555" w:rsidRDefault="00F00555" w:rsidP="00F00555">
      <w:pPr>
        <w:jc w:val="center"/>
        <w:rPr>
          <w:rFonts w:ascii="Times New Roman" w:hAnsi="Times New Roman" w:cs="Times New Roman"/>
          <w:b/>
          <w:bCs/>
        </w:rPr>
      </w:pPr>
    </w:p>
    <w:p w:rsidR="00F00555" w:rsidRDefault="00F00555" w:rsidP="00F00555">
      <w:pPr>
        <w:jc w:val="center"/>
        <w:rPr>
          <w:rFonts w:ascii="Times New Roman" w:hAnsi="Times New Roman" w:cs="Times New Roman"/>
          <w:b/>
          <w:bCs/>
        </w:rPr>
      </w:pPr>
    </w:p>
    <w:p w:rsidR="00F00555" w:rsidRDefault="00F00555" w:rsidP="00F00555">
      <w:pPr>
        <w:jc w:val="center"/>
        <w:rPr>
          <w:rFonts w:ascii="Times New Roman" w:hAnsi="Times New Roman" w:cs="Times New Roman"/>
          <w:b/>
          <w:bCs/>
        </w:rPr>
      </w:pPr>
    </w:p>
    <w:p w:rsidR="00F00555" w:rsidRDefault="00F00555" w:rsidP="00F00555">
      <w:pPr>
        <w:jc w:val="center"/>
        <w:rPr>
          <w:rFonts w:ascii="Times New Roman" w:hAnsi="Times New Roman" w:cs="Times New Roman"/>
          <w:b/>
          <w:bCs/>
        </w:rPr>
      </w:pPr>
    </w:p>
    <w:p w:rsidR="00F00555" w:rsidRDefault="00F00555" w:rsidP="00F00555">
      <w:pPr>
        <w:jc w:val="center"/>
        <w:rPr>
          <w:rFonts w:ascii="Times New Roman" w:hAnsi="Times New Roman" w:cs="Times New Roman"/>
          <w:b/>
          <w:bCs/>
        </w:rPr>
      </w:pPr>
    </w:p>
    <w:p w:rsidR="00F00555" w:rsidRDefault="00F00555" w:rsidP="00F00555">
      <w:pPr>
        <w:jc w:val="center"/>
        <w:rPr>
          <w:rFonts w:ascii="Times New Roman" w:hAnsi="Times New Roman" w:cs="Times New Roman"/>
          <w:b/>
          <w:bCs/>
        </w:rPr>
      </w:pPr>
    </w:p>
    <w:p w:rsidR="00F00555" w:rsidRPr="00F00555" w:rsidRDefault="00F00555" w:rsidP="00F00555">
      <w:pPr>
        <w:jc w:val="right"/>
        <w:rPr>
          <w:rFonts w:ascii="Times New Roman" w:hAnsi="Times New Roman" w:cs="Times New Roman"/>
        </w:rPr>
      </w:pPr>
      <w:r w:rsidRPr="00F00555">
        <w:rPr>
          <w:rFonts w:ascii="Times New Roman" w:hAnsi="Times New Roman" w:cs="Times New Roman"/>
        </w:rPr>
        <w:t>Утверждено</w:t>
      </w:r>
      <w:r w:rsidRPr="00F00555">
        <w:rPr>
          <w:rFonts w:ascii="Times New Roman" w:hAnsi="Times New Roman" w:cs="Times New Roman"/>
        </w:rPr>
        <w:br/>
        <w:t>постановлением</w:t>
      </w:r>
      <w:r w:rsidRPr="00F00555">
        <w:rPr>
          <w:rFonts w:ascii="Times New Roman" w:hAnsi="Times New Roman" w:cs="Times New Roman"/>
        </w:rPr>
        <w:br/>
        <w:t>Коллегии Администрации</w:t>
      </w:r>
      <w:r w:rsidRPr="00F00555">
        <w:rPr>
          <w:rFonts w:ascii="Times New Roman" w:hAnsi="Times New Roman" w:cs="Times New Roman"/>
        </w:rPr>
        <w:br/>
        <w:t>Кемеровской области</w:t>
      </w:r>
      <w:r w:rsidRPr="00F00555">
        <w:rPr>
          <w:rFonts w:ascii="Times New Roman" w:hAnsi="Times New Roman" w:cs="Times New Roman"/>
        </w:rPr>
        <w:br/>
        <w:t xml:space="preserve">от 19 мая 2008 г. N 196 </w:t>
      </w:r>
    </w:p>
    <w:p w:rsidR="00F00555" w:rsidRPr="00F00555" w:rsidRDefault="00F00555" w:rsidP="00F00555">
      <w:pPr>
        <w:jc w:val="center"/>
        <w:rPr>
          <w:rFonts w:ascii="Times New Roman" w:hAnsi="Times New Roman" w:cs="Times New Roman"/>
        </w:rPr>
      </w:pPr>
      <w:r w:rsidRPr="00F00555">
        <w:rPr>
          <w:rFonts w:ascii="Times New Roman" w:hAnsi="Times New Roman" w:cs="Times New Roman"/>
        </w:rPr>
        <w:br/>
        <w:t>ПЕРЕЧЕНЬ ГОСУДАРСТВЕННОГО ИМУЩЕСТВА КЕМЕРОВСКОЙ ОБЛАСТИ (ЗЕМЕЛЬНЫЕ УЧАСТКИ),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00555" w:rsidRPr="00F00555" w:rsidRDefault="00F00555" w:rsidP="00F00555">
      <w:pPr>
        <w:rPr>
          <w:rFonts w:ascii="Times New Roman" w:hAnsi="Times New Roman" w:cs="Times New Roman"/>
        </w:rPr>
      </w:pPr>
      <w:r w:rsidRPr="00F00555">
        <w:rPr>
          <w:rFonts w:ascii="Times New Roman" w:hAnsi="Times New Roman" w:cs="Times New Roman"/>
        </w:rPr>
        <w:t xml:space="preserve">(в ред. </w:t>
      </w:r>
      <w:hyperlink r:id="rId28" w:history="1">
        <w:r w:rsidRPr="00F00555">
          <w:rPr>
            <w:rStyle w:val="a3"/>
            <w:rFonts w:ascii="Times New Roman" w:hAnsi="Times New Roman" w:cs="Times New Roman"/>
          </w:rPr>
          <w:t>постановлений Коллегии Администрации Кемеровской области от 26.10.2017 N 570</w:t>
        </w:r>
      </w:hyperlink>
      <w:r w:rsidRPr="00F00555">
        <w:rPr>
          <w:rFonts w:ascii="Times New Roman" w:hAnsi="Times New Roman" w:cs="Times New Roman"/>
        </w:rPr>
        <w:t xml:space="preserve">, </w:t>
      </w:r>
      <w:hyperlink r:id="rId29" w:history="1">
        <w:r w:rsidRPr="00F00555">
          <w:rPr>
            <w:rStyle w:val="a3"/>
            <w:rFonts w:ascii="Times New Roman" w:hAnsi="Times New Roman" w:cs="Times New Roman"/>
          </w:rPr>
          <w:t>от 31.10.2018 N 454</w:t>
        </w:r>
      </w:hyperlink>
      <w:r w:rsidRPr="00F00555">
        <w:rPr>
          <w:rFonts w:ascii="Times New Roman" w:hAnsi="Times New Roman" w:cs="Times New Roman"/>
        </w:rPr>
        <w:t xml:space="preserve">, </w:t>
      </w:r>
      <w:hyperlink r:id="rId30" w:history="1">
        <w:r w:rsidRPr="00F00555">
          <w:rPr>
            <w:rStyle w:val="a3"/>
            <w:rFonts w:ascii="Times New Roman" w:hAnsi="Times New Roman" w:cs="Times New Roman"/>
          </w:rPr>
          <w:t>постановления Правительства Кемеровской области - Кузбасса от 31.10.2019 N 638</w:t>
        </w:r>
      </w:hyperlink>
      <w:r w:rsidRPr="00F00555">
        <w:rPr>
          <w:rFonts w:ascii="Times New Roman" w:hAnsi="Times New Roman" w:cs="Times New Roman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2575"/>
        <w:gridCol w:w="4914"/>
        <w:gridCol w:w="1286"/>
      </w:tblGrid>
      <w:tr w:rsidR="00F00555" w:rsidRPr="00F00555" w:rsidTr="00F00555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F00555" w:rsidRPr="00F00555" w:rsidRDefault="00F00555" w:rsidP="00F0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vAlign w:val="center"/>
            <w:hideMark/>
          </w:tcPr>
          <w:p w:rsidR="00F00555" w:rsidRPr="00F00555" w:rsidRDefault="00F00555" w:rsidP="00F0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4" w:type="dxa"/>
            <w:vAlign w:val="center"/>
            <w:hideMark/>
          </w:tcPr>
          <w:p w:rsidR="00F00555" w:rsidRPr="00F00555" w:rsidRDefault="00F00555" w:rsidP="00F0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F00555" w:rsidRPr="00F00555" w:rsidRDefault="00F00555" w:rsidP="00F00555">
            <w:pPr>
              <w:rPr>
                <w:rFonts w:ascii="Times New Roman" w:hAnsi="Times New Roman" w:cs="Times New Roman"/>
              </w:rPr>
            </w:pP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F00555">
              <w:rPr>
                <w:rFonts w:ascii="Times New Roman" w:hAnsi="Times New Roman" w:cs="Times New Roman"/>
              </w:rPr>
              <w:t>п</w:t>
            </w:r>
            <w:proofErr w:type="gramEnd"/>
            <w:r w:rsidRPr="00F00555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Кадастровый номер земельного участка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Местоположение земельного участка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Площадь, </w:t>
            </w:r>
            <w:proofErr w:type="gramStart"/>
            <w:r w:rsidRPr="00F00555">
              <w:rPr>
                <w:rFonts w:ascii="Times New Roman" w:hAnsi="Times New Roman" w:cs="Times New Roman"/>
              </w:rPr>
              <w:t>га</w:t>
            </w:r>
            <w:proofErr w:type="gramEnd"/>
            <w:r w:rsidRPr="00F0055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42:10:03 05 008:306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Прокопьевский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ГУП "Совхоз "</w:t>
            </w:r>
            <w:proofErr w:type="spellStart"/>
            <w:r w:rsidRPr="00F00555">
              <w:rPr>
                <w:rFonts w:ascii="Times New Roman" w:hAnsi="Times New Roman" w:cs="Times New Roman"/>
              </w:rPr>
              <w:t>Суртаиха</w:t>
            </w:r>
            <w:proofErr w:type="spellEnd"/>
            <w:r w:rsidRPr="00F0055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43,70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42:10:0103 006:61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Прокопьевский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СХПК "Угольщик"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203,70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42:10:00 00 000:196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Прокопьевский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СХПК "</w:t>
            </w:r>
            <w:proofErr w:type="spellStart"/>
            <w:r w:rsidRPr="00F00555">
              <w:rPr>
                <w:rFonts w:ascii="Times New Roman" w:hAnsi="Times New Roman" w:cs="Times New Roman"/>
              </w:rPr>
              <w:t>Зенковский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134,71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42:10:02 04 004:348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Прокопьевский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ПСХК "Луч"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20,00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42:10:02 03 003:62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Прокопьевский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ДФГУП "</w:t>
            </w:r>
            <w:proofErr w:type="gramStart"/>
            <w:r w:rsidRPr="00F00555">
              <w:rPr>
                <w:rFonts w:ascii="Times New Roman" w:hAnsi="Times New Roman" w:cs="Times New Roman"/>
              </w:rPr>
              <w:t>Ясная</w:t>
            </w:r>
            <w:proofErr w:type="gramEnd"/>
            <w:r w:rsidRPr="00F00555">
              <w:rPr>
                <w:rFonts w:ascii="Times New Roman" w:hAnsi="Times New Roman" w:cs="Times New Roman"/>
              </w:rPr>
              <w:t xml:space="preserve"> поляна-1"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184,56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42:01:01 12 002:30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Беловский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колхоза "</w:t>
            </w:r>
            <w:proofErr w:type="spellStart"/>
            <w:r w:rsidRPr="00F00555">
              <w:rPr>
                <w:rFonts w:ascii="Times New Roman" w:hAnsi="Times New Roman" w:cs="Times New Roman"/>
              </w:rPr>
              <w:t>Каралдинский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18,00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42:01:0107 004:257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Беловский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колхоза "Заря"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1374,99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42:01:01 15 004:31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Беловский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колхоза "</w:t>
            </w:r>
            <w:proofErr w:type="spellStart"/>
            <w:r w:rsidRPr="00F00555">
              <w:rPr>
                <w:rFonts w:ascii="Times New Roman" w:hAnsi="Times New Roman" w:cs="Times New Roman"/>
              </w:rPr>
              <w:t>Пермяковский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40,00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42:02:0109002:141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Гурьевский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ООО "СП "Рассвет"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15,20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42:02:0109002:137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Гурьевский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ООО "СП "Рассвет"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1,8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42:18:01 13 003:70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Яйский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бывшего АОЗТ "Победа"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29,83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42:18:0102 001:47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Яйский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бывшего ПСХК "</w:t>
            </w:r>
            <w:proofErr w:type="spellStart"/>
            <w:r w:rsidRPr="00F00555">
              <w:rPr>
                <w:rFonts w:ascii="Times New Roman" w:hAnsi="Times New Roman" w:cs="Times New Roman"/>
              </w:rPr>
              <w:t>Марьевский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63,85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42:18:0106 003:17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Яйский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бывшего ПСХК "Первомайский"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22,51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42:18:01 11003:21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Яйский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бывшего ПСХК "Майский"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249,16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42:18:0105 005:18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Яйский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бывшего ПСХК "Вознесенский"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39,48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42:18:0105 005:21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Яйский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бывшего ПСХК "Вознесенский"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10,80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42:06:01 02 006:36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gramStart"/>
            <w:r w:rsidRPr="00F00555">
              <w:rPr>
                <w:rFonts w:ascii="Times New Roman" w:hAnsi="Times New Roman" w:cs="Times New Roman"/>
              </w:rPr>
              <w:t>Ленинск-Кузнецкий</w:t>
            </w:r>
            <w:proofErr w:type="gram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АОЗТ "Страна Советов"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20,00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42:06:0000000:574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gramStart"/>
            <w:r w:rsidRPr="00F00555">
              <w:rPr>
                <w:rFonts w:ascii="Times New Roman" w:hAnsi="Times New Roman" w:cs="Times New Roman"/>
              </w:rPr>
              <w:t>Ленинск-Кузнецкий</w:t>
            </w:r>
            <w:proofErr w:type="gram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бывшего колхоза "</w:t>
            </w:r>
            <w:proofErr w:type="spellStart"/>
            <w:r w:rsidRPr="00F00555">
              <w:rPr>
                <w:rFonts w:ascii="Times New Roman" w:hAnsi="Times New Roman" w:cs="Times New Roman"/>
              </w:rPr>
              <w:t>Новогеоргиевский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7,00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42:06:00 00 000:383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gramStart"/>
            <w:r w:rsidRPr="00F00555">
              <w:rPr>
                <w:rFonts w:ascii="Times New Roman" w:hAnsi="Times New Roman" w:cs="Times New Roman"/>
              </w:rPr>
              <w:t>Ленинск-Кузнецкий</w:t>
            </w:r>
            <w:proofErr w:type="gram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бывшего колхоза "Победа"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105,20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42:04:00 00 000:253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>Кемеровский муниципальный район, в границах бывшего КСП "</w:t>
            </w:r>
            <w:proofErr w:type="spellStart"/>
            <w:r w:rsidRPr="00F00555">
              <w:rPr>
                <w:rFonts w:ascii="Times New Roman" w:hAnsi="Times New Roman" w:cs="Times New Roman"/>
              </w:rPr>
              <w:t>Щегловское</w:t>
            </w:r>
            <w:proofErr w:type="spellEnd"/>
            <w:r w:rsidRPr="00F0055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1255,13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21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42:14:01 10 016:1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Топкинский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бывшего СХПК "</w:t>
            </w:r>
            <w:proofErr w:type="spellStart"/>
            <w:r w:rsidRPr="00F00555">
              <w:rPr>
                <w:rFonts w:ascii="Times New Roman" w:hAnsi="Times New Roman" w:cs="Times New Roman"/>
              </w:rPr>
              <w:t>Бархатовский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4,00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22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42:14:01 10 015:3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Топкинский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бывшего СХПК "</w:t>
            </w:r>
            <w:proofErr w:type="spellStart"/>
            <w:r w:rsidRPr="00F00555">
              <w:rPr>
                <w:rFonts w:ascii="Times New Roman" w:hAnsi="Times New Roman" w:cs="Times New Roman"/>
              </w:rPr>
              <w:t>Бархатовский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24,67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23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42:14:0105 012:257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Топкинский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бывшего ФГУП "ППКЗ "Кемеровский"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19,25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42:05:01 03 004:321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>Крапивинский муниципальный район, в границах СПК "Березовский"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14,50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42:05:01 08 002:204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>Крапивинский муниципальный район, в границах совхоза "Крапивинский"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11,00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42:05:01 05 003:444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>Крапивинский муниципальный район, в границах АО "</w:t>
            </w:r>
            <w:proofErr w:type="spellStart"/>
            <w:r w:rsidRPr="00F00555">
              <w:rPr>
                <w:rFonts w:ascii="Times New Roman" w:hAnsi="Times New Roman" w:cs="Times New Roman"/>
              </w:rPr>
              <w:t>Уньга</w:t>
            </w:r>
            <w:proofErr w:type="spellEnd"/>
            <w:r w:rsidRPr="00F0055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24,40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27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42:05:01 12 003:23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>Крапивинский муниципальный район, в границах совхоза "</w:t>
            </w:r>
            <w:proofErr w:type="spellStart"/>
            <w:r w:rsidRPr="00F00555">
              <w:rPr>
                <w:rFonts w:ascii="Times New Roman" w:hAnsi="Times New Roman" w:cs="Times New Roman"/>
              </w:rPr>
              <w:t>Борисовский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278,60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28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42:17:0102 041:82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Юргинский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ООО "</w:t>
            </w:r>
            <w:proofErr w:type="spellStart"/>
            <w:r w:rsidRPr="00F00555">
              <w:rPr>
                <w:rFonts w:ascii="Times New Roman" w:hAnsi="Times New Roman" w:cs="Times New Roman"/>
              </w:rPr>
              <w:t>Арлюкское</w:t>
            </w:r>
            <w:proofErr w:type="spellEnd"/>
            <w:r w:rsidRPr="00F0055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67,00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29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42:17:0102 041:81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Юргинский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ООО "</w:t>
            </w:r>
            <w:proofErr w:type="spellStart"/>
            <w:r w:rsidRPr="00F00555">
              <w:rPr>
                <w:rFonts w:ascii="Times New Roman" w:hAnsi="Times New Roman" w:cs="Times New Roman"/>
              </w:rPr>
              <w:t>Арлюкское</w:t>
            </w:r>
            <w:proofErr w:type="spellEnd"/>
            <w:r w:rsidRPr="00F0055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30,00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42:17:0103 025:84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Юргинский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КФХ "</w:t>
            </w:r>
            <w:proofErr w:type="spellStart"/>
            <w:r w:rsidRPr="00F00555">
              <w:rPr>
                <w:rFonts w:ascii="Times New Roman" w:hAnsi="Times New Roman" w:cs="Times New Roman"/>
              </w:rPr>
              <w:t>Тайменское</w:t>
            </w:r>
            <w:proofErr w:type="spellEnd"/>
            <w:r w:rsidRPr="00F0055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536,50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31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42:17:0101044:171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Юргинский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КФХ "</w:t>
            </w:r>
            <w:proofErr w:type="spellStart"/>
            <w:r w:rsidRPr="00F00555">
              <w:rPr>
                <w:rFonts w:ascii="Times New Roman" w:hAnsi="Times New Roman" w:cs="Times New Roman"/>
              </w:rPr>
              <w:t>Проскоковское</w:t>
            </w:r>
            <w:proofErr w:type="spellEnd"/>
            <w:r w:rsidRPr="00F0055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20,00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32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42:17:0101039:32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Юргинский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КФХ "</w:t>
            </w:r>
            <w:proofErr w:type="spellStart"/>
            <w:r w:rsidRPr="00F00555">
              <w:rPr>
                <w:rFonts w:ascii="Times New Roman" w:hAnsi="Times New Roman" w:cs="Times New Roman"/>
              </w:rPr>
              <w:t>Макуринская</w:t>
            </w:r>
            <w:proofErr w:type="spellEnd"/>
            <w:r w:rsidRPr="00F0055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878,90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33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42:17:0102038:180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Юргинский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КХ "</w:t>
            </w:r>
            <w:proofErr w:type="spellStart"/>
            <w:r w:rsidRPr="00F00555">
              <w:rPr>
                <w:rFonts w:ascii="Times New Roman" w:hAnsi="Times New Roman" w:cs="Times New Roman"/>
              </w:rPr>
              <w:t>Асановское</w:t>
            </w:r>
            <w:proofErr w:type="spellEnd"/>
            <w:r w:rsidRPr="00F0055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72,00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34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42:10:0204003:1575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Прокопьевский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ПСХК "Луч"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56,10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35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42:14:0103004:88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Топкинский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бывшего СХПК "Восход"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48,35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42:14:0111007:51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Топкинский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СХПК "</w:t>
            </w:r>
            <w:proofErr w:type="spellStart"/>
            <w:r w:rsidRPr="00F00555">
              <w:rPr>
                <w:rFonts w:ascii="Times New Roman" w:hAnsi="Times New Roman" w:cs="Times New Roman"/>
              </w:rPr>
              <w:t>Шишинский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46,92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37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42:05:0103004:334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>Крапивинский муниципальный район, в границах СПК "Березовский"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19,90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38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42:18:0107003:64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Яйский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муниципальный район, в границах бывшего ПСХК "</w:t>
            </w:r>
            <w:proofErr w:type="spellStart"/>
            <w:r w:rsidRPr="00F00555">
              <w:rPr>
                <w:rFonts w:ascii="Times New Roman" w:hAnsi="Times New Roman" w:cs="Times New Roman"/>
              </w:rPr>
              <w:t>Марьевский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149,41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39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42:07:0000000:113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>Мариинский район в границах СПК "Победитель"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517,5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(п. 39 </w:t>
            </w:r>
            <w:proofErr w:type="gramStart"/>
            <w:r w:rsidRPr="00F00555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F00555">
              <w:rPr>
                <w:rFonts w:ascii="Times New Roman" w:hAnsi="Times New Roman" w:cs="Times New Roman"/>
              </w:rPr>
              <w:t xml:space="preserve"> </w:t>
            </w:r>
            <w:hyperlink r:id="rId31" w:history="1">
              <w:r w:rsidRPr="00F00555">
                <w:rPr>
                  <w:rStyle w:val="a3"/>
                  <w:rFonts w:ascii="Times New Roman" w:hAnsi="Times New Roman" w:cs="Times New Roman"/>
                </w:rPr>
                <w:t>постановлением Коллегии Администрации Кемеровской области от 31.10.2018 N 454</w:t>
              </w:r>
            </w:hyperlink>
            <w:r w:rsidRPr="00F00555">
              <w:rPr>
                <w:rFonts w:ascii="Times New Roman" w:hAnsi="Times New Roman" w:cs="Times New Roman"/>
              </w:rPr>
              <w:t>)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42:07:0000000:88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Мариинский район в границах СПК Раздольный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372,6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(п. 40 </w:t>
            </w:r>
            <w:proofErr w:type="gramStart"/>
            <w:r w:rsidRPr="00F00555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F00555">
              <w:rPr>
                <w:rFonts w:ascii="Times New Roman" w:hAnsi="Times New Roman" w:cs="Times New Roman"/>
              </w:rPr>
              <w:t xml:space="preserve"> </w:t>
            </w:r>
            <w:hyperlink r:id="rId32" w:history="1">
              <w:r w:rsidRPr="00F00555">
                <w:rPr>
                  <w:rStyle w:val="a3"/>
                  <w:rFonts w:ascii="Times New Roman" w:hAnsi="Times New Roman" w:cs="Times New Roman"/>
                </w:rPr>
                <w:t>постановлением Коллегии Администрации Кемеровской области от 31.10.2018 N 454</w:t>
              </w:r>
            </w:hyperlink>
            <w:r w:rsidRPr="00F00555">
              <w:rPr>
                <w:rFonts w:ascii="Times New Roman" w:hAnsi="Times New Roman" w:cs="Times New Roman"/>
              </w:rPr>
              <w:t>)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41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42:03:0000000:168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proofErr w:type="spellStart"/>
            <w:r w:rsidRPr="00F00555">
              <w:rPr>
                <w:rFonts w:ascii="Times New Roman" w:hAnsi="Times New Roman" w:cs="Times New Roman"/>
              </w:rPr>
              <w:t>Ижморский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 xml:space="preserve"> район, колхоз "Сибиряк"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37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(п. 41 </w:t>
            </w:r>
            <w:proofErr w:type="gramStart"/>
            <w:r w:rsidRPr="00F00555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F00555">
              <w:rPr>
                <w:rFonts w:ascii="Times New Roman" w:hAnsi="Times New Roman" w:cs="Times New Roman"/>
              </w:rPr>
              <w:t xml:space="preserve"> </w:t>
            </w:r>
            <w:hyperlink r:id="rId33" w:history="1">
              <w:r w:rsidRPr="00F00555">
                <w:rPr>
                  <w:rStyle w:val="a3"/>
                  <w:rFonts w:ascii="Times New Roman" w:hAnsi="Times New Roman" w:cs="Times New Roman"/>
                </w:rPr>
                <w:t>постановлением Правительства Кемеровской области - Кузбасса от 31.10.2019 N 638</w:t>
              </w:r>
            </w:hyperlink>
            <w:r w:rsidRPr="00F00555">
              <w:rPr>
                <w:rFonts w:ascii="Times New Roman" w:hAnsi="Times New Roman" w:cs="Times New Roman"/>
              </w:rPr>
              <w:t>)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42:09:2603001:533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>Новокузнецкий район, в границах бывшего ПСХК "</w:t>
            </w:r>
            <w:proofErr w:type="spellStart"/>
            <w:r w:rsidRPr="00F00555">
              <w:rPr>
                <w:rFonts w:ascii="Times New Roman" w:hAnsi="Times New Roman" w:cs="Times New Roman"/>
              </w:rPr>
              <w:t>Кузедеевский</w:t>
            </w:r>
            <w:proofErr w:type="spellEnd"/>
            <w:r w:rsidRPr="00F0055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81,8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(п. 42 </w:t>
            </w:r>
            <w:proofErr w:type="gramStart"/>
            <w:r w:rsidRPr="00F00555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F00555">
              <w:rPr>
                <w:rFonts w:ascii="Times New Roman" w:hAnsi="Times New Roman" w:cs="Times New Roman"/>
              </w:rPr>
              <w:t xml:space="preserve"> </w:t>
            </w:r>
            <w:hyperlink r:id="rId34" w:history="1">
              <w:r w:rsidRPr="00F00555">
                <w:rPr>
                  <w:rStyle w:val="a3"/>
                  <w:rFonts w:ascii="Times New Roman" w:hAnsi="Times New Roman" w:cs="Times New Roman"/>
                </w:rPr>
                <w:t>постановлением Правительства Кемеровской области - Кузбасса от 31.10.2019 N 638</w:t>
              </w:r>
            </w:hyperlink>
            <w:r w:rsidRPr="00F00555">
              <w:rPr>
                <w:rFonts w:ascii="Times New Roman" w:hAnsi="Times New Roman" w:cs="Times New Roman"/>
              </w:rPr>
              <w:t>)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43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42:11:0114009:1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>Промышленновский район, в границах бывшего колхоза "Труд"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1057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(п. 43 </w:t>
            </w:r>
            <w:proofErr w:type="gramStart"/>
            <w:r w:rsidRPr="00F00555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F00555">
              <w:rPr>
                <w:rFonts w:ascii="Times New Roman" w:hAnsi="Times New Roman" w:cs="Times New Roman"/>
              </w:rPr>
              <w:t xml:space="preserve"> </w:t>
            </w:r>
            <w:hyperlink r:id="rId35" w:history="1">
              <w:r w:rsidRPr="00F00555">
                <w:rPr>
                  <w:rStyle w:val="a3"/>
                  <w:rFonts w:ascii="Times New Roman" w:hAnsi="Times New Roman" w:cs="Times New Roman"/>
                </w:rPr>
                <w:t>постановлением Правительства Кемеровской области - Кузбасса от 31.10.2019 N 638</w:t>
              </w:r>
            </w:hyperlink>
            <w:r w:rsidRPr="00F00555">
              <w:rPr>
                <w:rFonts w:ascii="Times New Roman" w:hAnsi="Times New Roman" w:cs="Times New Roman"/>
              </w:rPr>
              <w:t>)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44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42:15:0107007:91 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>Тяжинский район, СПК "Искра"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2087 </w:t>
            </w:r>
          </w:p>
        </w:tc>
      </w:tr>
      <w:tr w:rsidR="00F00555" w:rsidRPr="00F00555" w:rsidTr="00F00555">
        <w:trPr>
          <w:tblCellSpacing w:w="15" w:type="dxa"/>
        </w:trPr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A37AD" w:rsidRPr="00F00555" w:rsidRDefault="00F00555" w:rsidP="00F00555">
            <w:pPr>
              <w:rPr>
                <w:rFonts w:ascii="Times New Roman" w:hAnsi="Times New Roman" w:cs="Times New Roman"/>
              </w:rPr>
            </w:pPr>
            <w:r w:rsidRPr="00F00555">
              <w:rPr>
                <w:rFonts w:ascii="Times New Roman" w:hAnsi="Times New Roman" w:cs="Times New Roman"/>
              </w:rPr>
              <w:t xml:space="preserve">(п. 44 </w:t>
            </w:r>
            <w:proofErr w:type="gramStart"/>
            <w:r w:rsidRPr="00F00555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F00555">
              <w:rPr>
                <w:rFonts w:ascii="Times New Roman" w:hAnsi="Times New Roman" w:cs="Times New Roman"/>
              </w:rPr>
              <w:t xml:space="preserve"> </w:t>
            </w:r>
            <w:hyperlink r:id="rId36" w:history="1">
              <w:r w:rsidRPr="00F00555">
                <w:rPr>
                  <w:rStyle w:val="a3"/>
                  <w:rFonts w:ascii="Times New Roman" w:hAnsi="Times New Roman" w:cs="Times New Roman"/>
                </w:rPr>
                <w:t>постановлением Правительства Кемеровской области - Кузбасса от 31.10.2019 N 638</w:t>
              </w:r>
            </w:hyperlink>
            <w:r w:rsidRPr="00F00555">
              <w:rPr>
                <w:rFonts w:ascii="Times New Roman" w:hAnsi="Times New Roman" w:cs="Times New Roman"/>
              </w:rPr>
              <w:t>)</w:t>
            </w:r>
          </w:p>
        </w:tc>
      </w:tr>
    </w:tbl>
    <w:p w:rsidR="00F00555" w:rsidRPr="00F00555" w:rsidRDefault="00F00555" w:rsidP="00F00555">
      <w:pPr>
        <w:jc w:val="right"/>
        <w:rPr>
          <w:rFonts w:ascii="Times New Roman" w:hAnsi="Times New Roman" w:cs="Times New Roman"/>
        </w:rPr>
      </w:pPr>
      <w:r w:rsidRPr="00F00555">
        <w:rPr>
          <w:rFonts w:ascii="Times New Roman" w:hAnsi="Times New Roman" w:cs="Times New Roman"/>
        </w:rPr>
        <w:br/>
      </w:r>
      <w:r w:rsidRPr="00F00555">
        <w:rPr>
          <w:rFonts w:ascii="Times New Roman" w:hAnsi="Times New Roman" w:cs="Times New Roman"/>
        </w:rPr>
        <w:br/>
        <w:t>Председатель</w:t>
      </w:r>
      <w:r w:rsidRPr="00F00555">
        <w:rPr>
          <w:rFonts w:ascii="Times New Roman" w:hAnsi="Times New Roman" w:cs="Times New Roman"/>
        </w:rPr>
        <w:br/>
        <w:t>комитета по управлению</w:t>
      </w:r>
      <w:r w:rsidRPr="00F00555">
        <w:rPr>
          <w:rFonts w:ascii="Times New Roman" w:hAnsi="Times New Roman" w:cs="Times New Roman"/>
        </w:rPr>
        <w:br/>
        <w:t>государственным имуществом</w:t>
      </w:r>
      <w:r w:rsidRPr="00F00555">
        <w:rPr>
          <w:rFonts w:ascii="Times New Roman" w:hAnsi="Times New Roman" w:cs="Times New Roman"/>
        </w:rPr>
        <w:br/>
        <w:t>Кемеровской области</w:t>
      </w:r>
      <w:r w:rsidRPr="00F00555">
        <w:rPr>
          <w:rFonts w:ascii="Times New Roman" w:hAnsi="Times New Roman" w:cs="Times New Roman"/>
        </w:rPr>
        <w:br/>
        <w:t xml:space="preserve">Н.С.ВИТКОВСКАЯ </w:t>
      </w:r>
    </w:p>
    <w:p w:rsidR="00887B74" w:rsidRPr="00F00555" w:rsidRDefault="00887B74">
      <w:pPr>
        <w:rPr>
          <w:rFonts w:ascii="Times New Roman" w:hAnsi="Times New Roman" w:cs="Times New Roman"/>
        </w:rPr>
      </w:pPr>
    </w:p>
    <w:sectPr w:rsidR="00887B74" w:rsidRPr="00F00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3A"/>
    <w:rsid w:val="00887B74"/>
    <w:rsid w:val="009A37AD"/>
    <w:rsid w:val="00A90E3A"/>
    <w:rsid w:val="00CA21C8"/>
    <w:rsid w:val="00F0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05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0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30596531" TargetMode="External"/><Relationship Id="rId13" Type="http://schemas.openxmlformats.org/officeDocument/2006/relationships/hyperlink" Target="http://docs.cntd.ru/document/561596352" TargetMode="External"/><Relationship Id="rId18" Type="http://schemas.openxmlformats.org/officeDocument/2006/relationships/hyperlink" Target="http://docs.cntd.ru/document/550226821" TargetMode="External"/><Relationship Id="rId26" Type="http://schemas.openxmlformats.org/officeDocument/2006/relationships/hyperlink" Target="http://docs.cntd.ru/document/5615963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553172101" TargetMode="External"/><Relationship Id="rId34" Type="http://schemas.openxmlformats.org/officeDocument/2006/relationships/hyperlink" Target="http://docs.cntd.ru/document/561596352" TargetMode="External"/><Relationship Id="rId7" Type="http://schemas.openxmlformats.org/officeDocument/2006/relationships/hyperlink" Target="http://docs.cntd.ru/document/441705999" TargetMode="External"/><Relationship Id="rId12" Type="http://schemas.openxmlformats.org/officeDocument/2006/relationships/hyperlink" Target="http://docs.cntd.ru/document/561549349" TargetMode="External"/><Relationship Id="rId17" Type="http://schemas.openxmlformats.org/officeDocument/2006/relationships/hyperlink" Target="http://docs.cntd.ru/document/441678797" TargetMode="External"/><Relationship Id="rId25" Type="http://schemas.openxmlformats.org/officeDocument/2006/relationships/hyperlink" Target="http://docs.cntd.ru/document/561549349" TargetMode="External"/><Relationship Id="rId33" Type="http://schemas.openxmlformats.org/officeDocument/2006/relationships/hyperlink" Target="http://docs.cntd.ru/document/561596352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550226821" TargetMode="External"/><Relationship Id="rId20" Type="http://schemas.openxmlformats.org/officeDocument/2006/relationships/hyperlink" Target="http://docs.cntd.ru/document/561596352" TargetMode="External"/><Relationship Id="rId29" Type="http://schemas.openxmlformats.org/officeDocument/2006/relationships/hyperlink" Target="http://docs.cntd.ru/document/55022682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41706185" TargetMode="External"/><Relationship Id="rId11" Type="http://schemas.openxmlformats.org/officeDocument/2006/relationships/hyperlink" Target="http://docs.cntd.ru/document/550226821" TargetMode="External"/><Relationship Id="rId24" Type="http://schemas.openxmlformats.org/officeDocument/2006/relationships/hyperlink" Target="http://docs.cntd.ru/document/553172101" TargetMode="External"/><Relationship Id="rId32" Type="http://schemas.openxmlformats.org/officeDocument/2006/relationships/hyperlink" Target="http://docs.cntd.ru/document/550226821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docs.cntd.ru/document/441706673" TargetMode="External"/><Relationship Id="rId15" Type="http://schemas.openxmlformats.org/officeDocument/2006/relationships/hyperlink" Target="http://docs.cntd.ru/document/990307891" TargetMode="External"/><Relationship Id="rId23" Type="http://schemas.openxmlformats.org/officeDocument/2006/relationships/hyperlink" Target="http://docs.cntd.ru/document/550226821" TargetMode="External"/><Relationship Id="rId28" Type="http://schemas.openxmlformats.org/officeDocument/2006/relationships/hyperlink" Target="http://docs.cntd.ru/document/450365825" TargetMode="External"/><Relationship Id="rId36" Type="http://schemas.openxmlformats.org/officeDocument/2006/relationships/hyperlink" Target="http://docs.cntd.ru/document/561596352" TargetMode="External"/><Relationship Id="rId10" Type="http://schemas.openxmlformats.org/officeDocument/2006/relationships/hyperlink" Target="http://docs.cntd.ru/document/450365825" TargetMode="External"/><Relationship Id="rId19" Type="http://schemas.openxmlformats.org/officeDocument/2006/relationships/hyperlink" Target="http://docs.cntd.ru/document/561549349" TargetMode="External"/><Relationship Id="rId31" Type="http://schemas.openxmlformats.org/officeDocument/2006/relationships/hyperlink" Target="http://docs.cntd.ru/document/5502268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41678797" TargetMode="External"/><Relationship Id="rId14" Type="http://schemas.openxmlformats.org/officeDocument/2006/relationships/hyperlink" Target="http://docs.cntd.ru/document/990103103" TargetMode="External"/><Relationship Id="rId22" Type="http://schemas.openxmlformats.org/officeDocument/2006/relationships/hyperlink" Target="http://docs.cntd.ru/document/550226821" TargetMode="External"/><Relationship Id="rId27" Type="http://schemas.openxmlformats.org/officeDocument/2006/relationships/hyperlink" Target="http://docs.cntd.ru/document/561596352" TargetMode="External"/><Relationship Id="rId30" Type="http://schemas.openxmlformats.org/officeDocument/2006/relationships/hyperlink" Target="http://docs.cntd.ru/document/561596352" TargetMode="External"/><Relationship Id="rId35" Type="http://schemas.openxmlformats.org/officeDocument/2006/relationships/hyperlink" Target="http://docs.cntd.ru/document/561596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Трушлякова Г.З.</dc:creator>
  <cp:keywords/>
  <dc:description/>
  <cp:lastModifiedBy>Трушлякова Г.З.</cp:lastModifiedBy>
  <cp:revision>2</cp:revision>
  <dcterms:created xsi:type="dcterms:W3CDTF">2020-01-17T04:02:00Z</dcterms:created>
  <dcterms:modified xsi:type="dcterms:W3CDTF">2020-01-17T04:07:00Z</dcterms:modified>
</cp:coreProperties>
</file>