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3D" w:rsidRPr="00650EC4" w:rsidRDefault="0059283D" w:rsidP="0059283D">
      <w:pPr>
        <w:pStyle w:val="1"/>
        <w:rPr>
          <w:rFonts w:cs="Times New Roman"/>
        </w:rPr>
      </w:pPr>
      <w:r w:rsidRPr="00C646DB">
        <w:t xml:space="preserve">Блок-схема процедуры предоставления </w:t>
      </w:r>
      <w:r>
        <w:t xml:space="preserve">земельных участков для целей, не связанных со строительством и </w:t>
      </w:r>
      <w:r>
        <w:rPr>
          <w:rFonts w:cs="Times New Roman"/>
        </w:rPr>
        <w:t>приобретение</w:t>
      </w:r>
      <w:r w:rsidRPr="00650EC4">
        <w:rPr>
          <w:rFonts w:cs="Times New Roman"/>
        </w:rPr>
        <w:t xml:space="preserve"> прав на земельные участки, на которых расположены здания, строения, сооружения</w:t>
      </w:r>
      <w:r>
        <w:rPr>
          <w:rFonts w:cs="Times New Roman"/>
        </w:rPr>
        <w:t>.</w:t>
      </w:r>
    </w:p>
    <w:p w:rsidR="00302B4D" w:rsidRPr="00302B4D" w:rsidRDefault="00302B4D" w:rsidP="00302B4D"/>
    <w:p w:rsidR="009042D5" w:rsidRDefault="00302B4D">
      <w:r>
        <w:rPr>
          <w:noProof/>
        </w:rPr>
        <w:drawing>
          <wp:inline distT="0" distB="0" distL="0" distR="0">
            <wp:extent cx="9727659" cy="3891280"/>
            <wp:effectExtent l="38100" t="0" r="44991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042D5" w:rsidRPr="009042D5" w:rsidRDefault="009042D5" w:rsidP="009042D5"/>
    <w:p w:rsidR="009042D5" w:rsidRPr="009042D5" w:rsidRDefault="009042D5" w:rsidP="009042D5"/>
    <w:p w:rsidR="009042D5" w:rsidRDefault="009042D5" w:rsidP="009042D5"/>
    <w:p w:rsidR="00000000" w:rsidRDefault="009042D5" w:rsidP="009042D5">
      <w:pPr>
        <w:tabs>
          <w:tab w:val="left" w:pos="2757"/>
        </w:tabs>
      </w:pPr>
      <w:r>
        <w:tab/>
      </w:r>
    </w:p>
    <w:p w:rsidR="009042D5" w:rsidRDefault="009042D5" w:rsidP="009042D5">
      <w:pPr>
        <w:tabs>
          <w:tab w:val="left" w:pos="2757"/>
        </w:tabs>
      </w:pPr>
    </w:p>
    <w:p w:rsidR="009042D5" w:rsidRDefault="009042D5" w:rsidP="009042D5">
      <w:pPr>
        <w:tabs>
          <w:tab w:val="left" w:pos="2757"/>
        </w:tabs>
        <w:sectPr w:rsidR="009042D5" w:rsidSect="00302B4D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9042D5" w:rsidRPr="009042D5" w:rsidRDefault="009042D5" w:rsidP="009042D5">
      <w:pPr>
        <w:tabs>
          <w:tab w:val="left" w:pos="-2340"/>
          <w:tab w:val="left" w:pos="5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D5">
        <w:rPr>
          <w:rFonts w:ascii="Times New Roman" w:hAnsi="Times New Roman" w:cs="Times New Roman"/>
          <w:b/>
          <w:sz w:val="28"/>
          <w:szCs w:val="28"/>
        </w:rPr>
        <w:lastRenderedPageBreak/>
        <w:t>Справочная информация</w:t>
      </w:r>
    </w:p>
    <w:p w:rsidR="009042D5" w:rsidRPr="009042D5" w:rsidRDefault="009042D5" w:rsidP="009042D5">
      <w:pPr>
        <w:tabs>
          <w:tab w:val="left" w:pos="-2340"/>
          <w:tab w:val="left" w:pos="5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42D5" w:rsidRPr="009042D5" w:rsidRDefault="009042D5" w:rsidP="009042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hAnsi="Times New Roman" w:cs="Times New Roman"/>
          <w:sz w:val="28"/>
          <w:szCs w:val="28"/>
        </w:rPr>
        <w:t>Адрес комитета по управлению муниципальным имуществом администрации Анжеро-Судженского городского округа: 652470, Кемеровская область, г. Анжеро-Судженск, ул. Ленина, д. 6.</w:t>
      </w:r>
    </w:p>
    <w:p w:rsidR="009042D5" w:rsidRPr="009042D5" w:rsidRDefault="009042D5" w:rsidP="009042D5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– </w:t>
      </w:r>
      <w:hyperlink r:id="rId8" w:history="1">
        <w:r w:rsidRPr="009042D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kumi</w:t>
        </w:r>
        <w:r w:rsidRPr="009042D5">
          <w:rPr>
            <w:rFonts w:ascii="Times New Roman" w:hAnsi="Times New Roman" w:cs="Times New Roman"/>
            <w:sz w:val="28"/>
            <w:szCs w:val="28"/>
            <w:u w:val="single"/>
          </w:rPr>
          <w:t>@</w:t>
        </w:r>
        <w:r w:rsidRPr="009042D5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anzhero</w:t>
        </w:r>
        <w:r w:rsidRPr="009042D5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9042D5">
          <w:rPr>
            <w:rFonts w:ascii="Times New Roman" w:hAnsi="Times New Roman" w:cs="Times New Roman"/>
            <w:sz w:val="28"/>
            <w:szCs w:val="28"/>
            <w:u w:val="single"/>
          </w:rPr>
          <w:t>ru</w:t>
        </w:r>
        <w:proofErr w:type="spellEnd"/>
      </w:hyperlink>
      <w:r w:rsidRPr="009042D5">
        <w:rPr>
          <w:rFonts w:ascii="Times New Roman" w:hAnsi="Times New Roman" w:cs="Times New Roman"/>
          <w:sz w:val="28"/>
          <w:szCs w:val="28"/>
        </w:rPr>
        <w:t>.</w:t>
      </w:r>
    </w:p>
    <w:p w:rsidR="009042D5" w:rsidRPr="009042D5" w:rsidRDefault="009042D5" w:rsidP="009042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hAnsi="Times New Roman" w:cs="Times New Roman"/>
          <w:sz w:val="28"/>
          <w:szCs w:val="28"/>
        </w:rPr>
        <w:t>Отдел земельных отношений КУМ</w:t>
      </w:r>
      <w:proofErr w:type="gramStart"/>
      <w:r w:rsidRPr="009042D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0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2D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42D5">
        <w:rPr>
          <w:rFonts w:ascii="Times New Roman" w:hAnsi="Times New Roman" w:cs="Times New Roman"/>
          <w:sz w:val="28"/>
          <w:szCs w:val="28"/>
        </w:rPr>
        <w:t>. 326, 327.</w:t>
      </w:r>
    </w:p>
    <w:p w:rsidR="009042D5" w:rsidRPr="009042D5" w:rsidRDefault="009042D5" w:rsidP="009042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hAnsi="Times New Roman" w:cs="Times New Roman"/>
          <w:sz w:val="28"/>
          <w:szCs w:val="28"/>
        </w:rPr>
        <w:t>Начальник отдела земельных отношений – Соловьева Елена Владимировна.</w:t>
      </w:r>
    </w:p>
    <w:p w:rsidR="009042D5" w:rsidRPr="009042D5" w:rsidRDefault="009042D5" w:rsidP="009042D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Сотрудники: главный специалист </w:t>
      </w:r>
      <w:proofErr w:type="spellStart"/>
      <w:r w:rsidRPr="009042D5">
        <w:rPr>
          <w:rFonts w:ascii="Times New Roman" w:eastAsia="Calibri" w:hAnsi="Times New Roman" w:cs="Times New Roman"/>
          <w:sz w:val="28"/>
          <w:szCs w:val="28"/>
        </w:rPr>
        <w:t>Светашева</w:t>
      </w:r>
      <w:proofErr w:type="spellEnd"/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 Елена Александровна;</w:t>
      </w:r>
    </w:p>
    <w:p w:rsidR="009042D5" w:rsidRPr="009042D5" w:rsidRDefault="009042D5" w:rsidP="009042D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           главный специалист Набиева Альбина </w:t>
      </w:r>
      <w:proofErr w:type="spellStart"/>
      <w:r w:rsidRPr="009042D5">
        <w:rPr>
          <w:rFonts w:ascii="Times New Roman" w:eastAsia="Calibri" w:hAnsi="Times New Roman" w:cs="Times New Roman"/>
          <w:sz w:val="28"/>
          <w:szCs w:val="28"/>
        </w:rPr>
        <w:t>Раисовна</w:t>
      </w:r>
      <w:proofErr w:type="spellEnd"/>
      <w:r w:rsidRPr="00904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42D5" w:rsidRPr="009042D5" w:rsidRDefault="009042D5" w:rsidP="009042D5">
      <w:pPr>
        <w:tabs>
          <w:tab w:val="left" w:pos="1633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           главный специалист </w:t>
      </w:r>
      <w:proofErr w:type="spellStart"/>
      <w:r w:rsidRPr="009042D5">
        <w:rPr>
          <w:rFonts w:ascii="Times New Roman" w:eastAsia="Calibri" w:hAnsi="Times New Roman" w:cs="Times New Roman"/>
          <w:sz w:val="28"/>
          <w:szCs w:val="28"/>
        </w:rPr>
        <w:t>Климантов</w:t>
      </w:r>
      <w:proofErr w:type="spellEnd"/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 Григорий Николаевич;</w:t>
      </w:r>
    </w:p>
    <w:p w:rsidR="009042D5" w:rsidRPr="009042D5" w:rsidRDefault="009042D5" w:rsidP="009042D5">
      <w:pPr>
        <w:tabs>
          <w:tab w:val="left" w:pos="1633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           главный специалист </w:t>
      </w:r>
      <w:proofErr w:type="spellStart"/>
      <w:r w:rsidRPr="009042D5">
        <w:rPr>
          <w:rFonts w:ascii="Times New Roman" w:eastAsia="Calibri" w:hAnsi="Times New Roman" w:cs="Times New Roman"/>
          <w:sz w:val="28"/>
          <w:szCs w:val="28"/>
        </w:rPr>
        <w:t>Климантова</w:t>
      </w:r>
      <w:proofErr w:type="spellEnd"/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 Полина Константиновна;</w:t>
      </w:r>
    </w:p>
    <w:p w:rsidR="009042D5" w:rsidRPr="009042D5" w:rsidRDefault="009042D5" w:rsidP="009042D5">
      <w:pPr>
        <w:tabs>
          <w:tab w:val="left" w:pos="1633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           главный специалист </w:t>
      </w:r>
      <w:proofErr w:type="spellStart"/>
      <w:r w:rsidRPr="009042D5">
        <w:rPr>
          <w:rFonts w:ascii="Times New Roman" w:eastAsia="Calibri" w:hAnsi="Times New Roman" w:cs="Times New Roman"/>
          <w:sz w:val="28"/>
          <w:szCs w:val="28"/>
        </w:rPr>
        <w:t>Бейфусь</w:t>
      </w:r>
      <w:proofErr w:type="spellEnd"/>
      <w:r w:rsidRPr="009042D5">
        <w:rPr>
          <w:rFonts w:ascii="Times New Roman" w:eastAsia="Calibri" w:hAnsi="Times New Roman" w:cs="Times New Roman"/>
          <w:sz w:val="28"/>
          <w:szCs w:val="28"/>
        </w:rPr>
        <w:t xml:space="preserve"> Яков Александрович.</w:t>
      </w:r>
    </w:p>
    <w:p w:rsidR="009042D5" w:rsidRPr="009042D5" w:rsidRDefault="009042D5" w:rsidP="009042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eastAsia="Calibri" w:hAnsi="Times New Roman" w:cs="Times New Roman"/>
          <w:sz w:val="28"/>
          <w:szCs w:val="28"/>
        </w:rPr>
        <w:t>Справочные телефоны, факсы: (8 38453) 6-37-69; факс 6-37-69.</w:t>
      </w:r>
    </w:p>
    <w:p w:rsidR="009042D5" w:rsidRPr="009042D5" w:rsidRDefault="009042D5" w:rsidP="009042D5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hAnsi="Times New Roman" w:cs="Times New Roman"/>
          <w:sz w:val="28"/>
          <w:szCs w:val="28"/>
        </w:rPr>
        <w:t>Приемные дни: понедельник, вторник, четверг.</w:t>
      </w:r>
    </w:p>
    <w:p w:rsidR="009042D5" w:rsidRPr="009042D5" w:rsidRDefault="009042D5" w:rsidP="009042D5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hAnsi="Times New Roman" w:cs="Times New Roman"/>
          <w:sz w:val="28"/>
          <w:szCs w:val="28"/>
        </w:rPr>
        <w:t>Часы приема: 9.00 - 15.00.</w:t>
      </w:r>
    </w:p>
    <w:p w:rsidR="009042D5" w:rsidRPr="009042D5" w:rsidRDefault="009042D5" w:rsidP="009042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hAnsi="Times New Roman" w:cs="Times New Roman"/>
          <w:sz w:val="28"/>
          <w:szCs w:val="28"/>
        </w:rPr>
        <w:t>Обеденный перерыв: 12.00 - 13.00.</w:t>
      </w:r>
    </w:p>
    <w:p w:rsidR="009042D5" w:rsidRPr="009042D5" w:rsidRDefault="009042D5" w:rsidP="009042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2D5">
        <w:rPr>
          <w:rFonts w:ascii="Times New Roman" w:hAnsi="Times New Roman" w:cs="Times New Roman"/>
          <w:sz w:val="28"/>
          <w:szCs w:val="28"/>
        </w:rPr>
        <w:t>Выходные дни: суббота, воскресенье, праздничные дни.</w:t>
      </w:r>
    </w:p>
    <w:p w:rsidR="009042D5" w:rsidRPr="002C1A27" w:rsidRDefault="009042D5" w:rsidP="009042D5">
      <w:pPr>
        <w:tabs>
          <w:tab w:val="left" w:pos="-2340"/>
          <w:tab w:val="left" w:pos="540"/>
        </w:tabs>
        <w:ind w:firstLine="851"/>
        <w:jc w:val="both"/>
        <w:rPr>
          <w:sz w:val="28"/>
          <w:szCs w:val="28"/>
        </w:rPr>
      </w:pPr>
    </w:p>
    <w:p w:rsidR="009042D5" w:rsidRPr="009042D5" w:rsidRDefault="009042D5" w:rsidP="009042D5">
      <w:pPr>
        <w:tabs>
          <w:tab w:val="left" w:pos="2757"/>
        </w:tabs>
      </w:pPr>
    </w:p>
    <w:sectPr w:rsidR="009042D5" w:rsidRPr="009042D5" w:rsidSect="009042D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2B4D"/>
    <w:rsid w:val="00302B4D"/>
    <w:rsid w:val="0059283D"/>
    <w:rsid w:val="0090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0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B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2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anzhero.ru" TargetMode="Externa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B2520A-13F2-431B-92CE-E3A5FE29CC8B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6EB3C2D-5348-4879-AF24-83BF68F8EE2A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Срок выполнения административной процедуры не должен превышать 30 минут.</a:t>
          </a:r>
        </a:p>
      </dgm:t>
    </dgm:pt>
    <dgm:pt modelId="{390ADF07-79E5-451D-8475-ADB659E3ADAF}" type="parTrans" cxnId="{3427CFC9-27FE-46BA-8C40-52D407F4764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8FEE311-57FB-4341-AF73-98044691E7D0}" type="sibTrans" cxnId="{3427CFC9-27FE-46BA-8C40-52D407F4764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BD8907A-0F62-44F5-A56E-ED23E690C486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Прием (отказ в приеме) документов для предоставления муниципальной услуги и регистрация заявлений в журнале заявок;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E97BEAB-881D-49E1-A1A0-33734B142E95}" type="parTrans" cxnId="{C2F023AB-C3EC-4DAF-A706-BAE7A4EDEBD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6665962-6E31-4011-B62F-C44F9889A379}" type="sibTrans" cxnId="{C2F023AB-C3EC-4DAF-A706-BAE7A4EDEBD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8359064-A19D-4A58-8444-4B60377076F5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Срок направления запроса – 1 день. Срок, в течение которого должен быть получен ответ, составляет 5 дней</a:t>
          </a:r>
        </a:p>
      </dgm:t>
    </dgm:pt>
    <dgm:pt modelId="{7938929A-1975-4864-A3C1-A8830D0876CD}" type="parTrans" cxnId="{1D4B59E7-9B54-4A3E-936A-08252739C69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6342758-F89C-4BBD-BBA4-21EEDB4259BF}" type="sibTrans" cxnId="{1D4B59E7-9B54-4A3E-936A-08252739C69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45E537A-516D-4F96-857C-9BCF91E7D4DD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Организация запроса документов и получение ответа по каналам межведомственного информационного взаимодействия;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B78B8EB-1354-4E91-AA3D-50B641A36A2D}" type="parTrans" cxnId="{A0D11472-EB13-4935-BB2C-8DB9F917B53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7A5D955-B068-43F1-8D6E-95D758719F33}" type="sibTrans" cxnId="{A0D11472-EB13-4935-BB2C-8DB9F917B53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66DDD8E-6059-48BD-982D-F837C4B1AA97}">
      <dgm:prSet phldrT="[Текст]"/>
      <dgm:spPr/>
      <dgm:t>
        <a:bodyPr/>
        <a:lstStyle/>
        <a:p>
          <a:r>
            <a:rPr lang="ru-RU"/>
            <a:t>Срок выполнения данной административной процедуры не должен превышать 14 дней.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6437069-2835-4DA1-B51F-B97A5BB24984}" type="parTrans" cxnId="{DAA1F87F-5390-49A2-93FC-231678308EB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8308C2D-163D-4A83-89A4-93517F56F8D8}" type="sibTrans" cxnId="{DAA1F87F-5390-49A2-93FC-231678308EB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A02CCFE-713E-4032-93CA-3817AF47CD9B}">
      <dgm:prSet phldrT="[Текст]"/>
      <dgm:spPr/>
      <dgm:t>
        <a:bodyPr/>
        <a:lstStyle/>
        <a:p>
          <a:r>
            <a:rPr lang="ru-RU" b="1"/>
            <a:t>Рассмотрение заявления и представленных документов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038FF31-A4C6-44F9-A43C-4491F0468D29}" type="parTrans" cxnId="{1E135C93-8588-4516-A43B-9AF223C4119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59E9043-74DF-4C7E-8D3E-A5FF90BABB76}" type="sibTrans" cxnId="{1E135C93-8588-4516-A43B-9AF223C4119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746AD02-01FC-427A-A787-15BF5BF9FFF8}">
      <dgm:prSet/>
      <dgm:spPr/>
      <dgm:t>
        <a:bodyPr/>
        <a:lstStyle/>
        <a:p>
          <a:r>
            <a:rPr lang="ru-RU" b="1"/>
            <a:t>Подготовка результата предоставления муниципальной услуги и выдача его заявителю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6285848-4584-4EC4-B183-3C3191343B50}" type="parTrans" cxnId="{D6756196-7811-4907-BDE9-4ADE3646649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34BEFAC-56DA-4F56-A56B-6E8AD7BF94E2}" type="sibTrans" cxnId="{D6756196-7811-4907-BDE9-4ADE3646649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119B801-2EDD-4531-8268-13A258C093CC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Максимальный срок выполнения действий – 2,5 месяца.</a:t>
          </a:r>
        </a:p>
      </dgm:t>
    </dgm:pt>
    <dgm:pt modelId="{1D481C66-6028-44EE-87A8-A97118A9AB4E}" type="sibTrans" cxnId="{DC995C21-4F21-46C8-A3F7-11E8C36526F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43CE4E5-EF80-42B5-8DC4-6EFC4B023465}" type="parTrans" cxnId="{DC995C21-4F21-46C8-A3F7-11E8C36526F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75B11D6-CEF1-4A04-BACC-A464C151F951}" type="pres">
      <dgm:prSet presAssocID="{D2B2520A-13F2-431B-92CE-E3A5FE29CC8B}" presName="Name0" presStyleCnt="0">
        <dgm:presLayoutVars>
          <dgm:dir/>
          <dgm:animLvl val="lvl"/>
          <dgm:resizeHandles val="exact"/>
        </dgm:presLayoutVars>
      </dgm:prSet>
      <dgm:spPr/>
    </dgm:pt>
    <dgm:pt modelId="{1ACAC364-8142-479D-BEAF-9B8EA8F933B7}" type="pres">
      <dgm:prSet presAssocID="{D2B2520A-13F2-431B-92CE-E3A5FE29CC8B}" presName="tSp" presStyleCnt="0"/>
      <dgm:spPr/>
    </dgm:pt>
    <dgm:pt modelId="{77DB26E5-604D-45B0-A8F2-92EB0AC756FF}" type="pres">
      <dgm:prSet presAssocID="{D2B2520A-13F2-431B-92CE-E3A5FE29CC8B}" presName="bSp" presStyleCnt="0"/>
      <dgm:spPr/>
    </dgm:pt>
    <dgm:pt modelId="{D11F3C96-023D-4618-90F7-A523964B1EFA}" type="pres">
      <dgm:prSet presAssocID="{D2B2520A-13F2-431B-92CE-E3A5FE29CC8B}" presName="process" presStyleCnt="0"/>
      <dgm:spPr/>
    </dgm:pt>
    <dgm:pt modelId="{A6BC4DD2-E430-430B-A38D-58C1527F0560}" type="pres">
      <dgm:prSet presAssocID="{06EB3C2D-5348-4879-AF24-83BF68F8EE2A}" presName="composite1" presStyleCnt="0"/>
      <dgm:spPr/>
    </dgm:pt>
    <dgm:pt modelId="{FDF7DD8A-DC4F-453B-9F9D-DADF462F38C1}" type="pres">
      <dgm:prSet presAssocID="{06EB3C2D-5348-4879-AF24-83BF68F8EE2A}" presName="dummyNode1" presStyleLbl="node1" presStyleIdx="0" presStyleCnt="4"/>
      <dgm:spPr/>
    </dgm:pt>
    <dgm:pt modelId="{3E9A61E8-1680-4C80-B830-E68950AC40A9}" type="pres">
      <dgm:prSet presAssocID="{06EB3C2D-5348-4879-AF24-83BF68F8EE2A}" presName="childNode1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3FB1CF-0E88-4922-A21A-3181942104F1}" type="pres">
      <dgm:prSet presAssocID="{06EB3C2D-5348-4879-AF24-83BF68F8EE2A}" presName="childNode1tx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1FBA0B-3D0A-49FE-8AAF-BC37F4FC21E1}" type="pres">
      <dgm:prSet presAssocID="{06EB3C2D-5348-4879-AF24-83BF68F8EE2A}" presName="parentNode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4EBBA5-4DED-4256-A868-27A4746E3131}" type="pres">
      <dgm:prSet presAssocID="{06EB3C2D-5348-4879-AF24-83BF68F8EE2A}" presName="connSite1" presStyleCnt="0"/>
      <dgm:spPr/>
    </dgm:pt>
    <dgm:pt modelId="{106AE5B5-72DA-41A6-8D36-3CE0EC6D07A3}" type="pres">
      <dgm:prSet presAssocID="{08FEE311-57FB-4341-AF73-98044691E7D0}" presName="Name9" presStyleLbl="sibTrans2D1" presStyleIdx="0" presStyleCnt="3"/>
      <dgm:spPr/>
    </dgm:pt>
    <dgm:pt modelId="{82EBE2EB-201B-42B7-8833-C885F5240D95}" type="pres">
      <dgm:prSet presAssocID="{08359064-A19D-4A58-8444-4B60377076F5}" presName="composite2" presStyleCnt="0"/>
      <dgm:spPr/>
    </dgm:pt>
    <dgm:pt modelId="{75436D51-9571-45B0-8134-513D309C9403}" type="pres">
      <dgm:prSet presAssocID="{08359064-A19D-4A58-8444-4B60377076F5}" presName="dummyNode2" presStyleLbl="node1" presStyleIdx="0" presStyleCnt="4"/>
      <dgm:spPr/>
    </dgm:pt>
    <dgm:pt modelId="{E0DA81D6-CC25-4209-875C-C3BE0BA587B6}" type="pres">
      <dgm:prSet presAssocID="{08359064-A19D-4A58-8444-4B60377076F5}" presName="childNode2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0838EB-B4F4-4A32-9973-A83C35AD48B4}" type="pres">
      <dgm:prSet presAssocID="{08359064-A19D-4A58-8444-4B60377076F5}" presName="childNode2tx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5553BB-C01F-44BB-BDB0-F68784241C4D}" type="pres">
      <dgm:prSet presAssocID="{08359064-A19D-4A58-8444-4B60377076F5}" presName="parentNode2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768706-A5A6-4BD7-82F3-60CB5AE24CC9}" type="pres">
      <dgm:prSet presAssocID="{08359064-A19D-4A58-8444-4B60377076F5}" presName="connSite2" presStyleCnt="0"/>
      <dgm:spPr/>
    </dgm:pt>
    <dgm:pt modelId="{8C233937-DC3E-4C64-AB48-6487DD56DF78}" type="pres">
      <dgm:prSet presAssocID="{86342758-F89C-4BBD-BBA4-21EEDB4259BF}" presName="Name18" presStyleLbl="sibTrans2D1" presStyleIdx="1" presStyleCnt="3"/>
      <dgm:spPr/>
    </dgm:pt>
    <dgm:pt modelId="{503FF000-946C-4A95-B59F-526758C1C949}" type="pres">
      <dgm:prSet presAssocID="{266DDD8E-6059-48BD-982D-F837C4B1AA97}" presName="composite1" presStyleCnt="0"/>
      <dgm:spPr/>
    </dgm:pt>
    <dgm:pt modelId="{10971740-11A2-49AA-8501-7B158021FAC2}" type="pres">
      <dgm:prSet presAssocID="{266DDD8E-6059-48BD-982D-F837C4B1AA97}" presName="dummyNode1" presStyleLbl="node1" presStyleIdx="1" presStyleCnt="4"/>
      <dgm:spPr/>
    </dgm:pt>
    <dgm:pt modelId="{3D7C0BC6-8FE4-422C-A688-6A8A59A8EE86}" type="pres">
      <dgm:prSet presAssocID="{266DDD8E-6059-48BD-982D-F837C4B1AA97}" presName="childNode1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4D79CD-E0E8-4958-9145-46796F4BF751}" type="pres">
      <dgm:prSet presAssocID="{266DDD8E-6059-48BD-982D-F837C4B1AA97}" presName="childNode1tx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C21782-1244-4D37-88DA-6F2295A3C40C}" type="pres">
      <dgm:prSet presAssocID="{266DDD8E-6059-48BD-982D-F837C4B1AA97}" presName="parentNode1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14610D-12F2-4754-94CC-49C6F04D03A5}" type="pres">
      <dgm:prSet presAssocID="{266DDD8E-6059-48BD-982D-F837C4B1AA97}" presName="connSite1" presStyleCnt="0"/>
      <dgm:spPr/>
    </dgm:pt>
    <dgm:pt modelId="{5FCADFDA-2B04-43D7-866F-A7DA6FC28EAF}" type="pres">
      <dgm:prSet presAssocID="{D8308C2D-163D-4A83-89A4-93517F56F8D8}" presName="Name9" presStyleLbl="sibTrans2D1" presStyleIdx="2" presStyleCnt="3"/>
      <dgm:spPr/>
    </dgm:pt>
    <dgm:pt modelId="{35060F53-3657-4FA9-900F-A076EE736A7F}" type="pres">
      <dgm:prSet presAssocID="{6119B801-2EDD-4531-8268-13A258C093CC}" presName="composite2" presStyleCnt="0"/>
      <dgm:spPr/>
    </dgm:pt>
    <dgm:pt modelId="{3AC29562-C03D-419A-A80F-27E8C0EE11B0}" type="pres">
      <dgm:prSet presAssocID="{6119B801-2EDD-4531-8268-13A258C093CC}" presName="dummyNode2" presStyleLbl="node1" presStyleIdx="2" presStyleCnt="4"/>
      <dgm:spPr/>
    </dgm:pt>
    <dgm:pt modelId="{01307BEA-42C9-4812-BEB4-CD4B6658A0C0}" type="pres">
      <dgm:prSet presAssocID="{6119B801-2EDD-4531-8268-13A258C093CC}" presName="childNode2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41E6D0-C6B8-48AB-AEE8-7130FB6F702D}" type="pres">
      <dgm:prSet presAssocID="{6119B801-2EDD-4531-8268-13A258C093CC}" presName="childNode2tx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DFC98C-26CB-4E9A-A105-53AFF60ADBAF}" type="pres">
      <dgm:prSet presAssocID="{6119B801-2EDD-4531-8268-13A258C093CC}" presName="parentNode2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84368E-EDFA-4629-88A4-2568213E61C1}" type="pres">
      <dgm:prSet presAssocID="{6119B801-2EDD-4531-8268-13A258C093CC}" presName="connSite2" presStyleCnt="0"/>
      <dgm:spPr/>
    </dgm:pt>
  </dgm:ptLst>
  <dgm:cxnLst>
    <dgm:cxn modelId="{8395DA48-BB96-437C-8738-F6A211A2C204}" type="presOf" srcId="{DBD8907A-0F62-44F5-A56E-ED23E690C486}" destId="{3E9A61E8-1680-4C80-B830-E68950AC40A9}" srcOrd="0" destOrd="0" presId="urn:microsoft.com/office/officeart/2005/8/layout/hProcess4"/>
    <dgm:cxn modelId="{DAA1F87F-5390-49A2-93FC-231678308EB9}" srcId="{D2B2520A-13F2-431B-92CE-E3A5FE29CC8B}" destId="{266DDD8E-6059-48BD-982D-F837C4B1AA97}" srcOrd="2" destOrd="0" parTransId="{36437069-2835-4DA1-B51F-B97A5BB24984}" sibTransId="{D8308C2D-163D-4A83-89A4-93517F56F8D8}"/>
    <dgm:cxn modelId="{F01C6313-BB08-4DC9-B8A8-354C237B4795}" type="presOf" srcId="{E45E537A-516D-4F96-857C-9BCF91E7D4DD}" destId="{B80838EB-B4F4-4A32-9973-A83C35AD48B4}" srcOrd="1" destOrd="0" presId="urn:microsoft.com/office/officeart/2005/8/layout/hProcess4"/>
    <dgm:cxn modelId="{C839C45E-BD87-4088-88C0-8A0D2372C965}" type="presOf" srcId="{3A02CCFE-713E-4032-93CA-3817AF47CD9B}" destId="{DE4D79CD-E0E8-4958-9145-46796F4BF751}" srcOrd="1" destOrd="0" presId="urn:microsoft.com/office/officeart/2005/8/layout/hProcess4"/>
    <dgm:cxn modelId="{94558DFE-7C11-499D-878E-98C509213191}" type="presOf" srcId="{2746AD02-01FC-427A-A787-15BF5BF9FFF8}" destId="{01307BEA-42C9-4812-BEB4-CD4B6658A0C0}" srcOrd="0" destOrd="0" presId="urn:microsoft.com/office/officeart/2005/8/layout/hProcess4"/>
    <dgm:cxn modelId="{A954A9BB-D278-41EC-AEA1-1ABC934267DD}" type="presOf" srcId="{06EB3C2D-5348-4879-AF24-83BF68F8EE2A}" destId="{2E1FBA0B-3D0A-49FE-8AAF-BC37F4FC21E1}" srcOrd="0" destOrd="0" presId="urn:microsoft.com/office/officeart/2005/8/layout/hProcess4"/>
    <dgm:cxn modelId="{1E135C93-8588-4516-A43B-9AF223C4119C}" srcId="{266DDD8E-6059-48BD-982D-F837C4B1AA97}" destId="{3A02CCFE-713E-4032-93CA-3817AF47CD9B}" srcOrd="0" destOrd="0" parTransId="{5038FF31-A4C6-44F9-A43C-4491F0468D29}" sibTransId="{959E9043-74DF-4C7E-8D3E-A5FF90BABB76}"/>
    <dgm:cxn modelId="{B1FC6A35-7008-4B53-8047-F669C176968F}" type="presOf" srcId="{08FEE311-57FB-4341-AF73-98044691E7D0}" destId="{106AE5B5-72DA-41A6-8D36-3CE0EC6D07A3}" srcOrd="0" destOrd="0" presId="urn:microsoft.com/office/officeart/2005/8/layout/hProcess4"/>
    <dgm:cxn modelId="{CE5DAE65-9C65-419B-A229-9F13586CEBED}" type="presOf" srcId="{DBD8907A-0F62-44F5-A56E-ED23E690C486}" destId="{2E3FB1CF-0E88-4922-A21A-3181942104F1}" srcOrd="1" destOrd="0" presId="urn:microsoft.com/office/officeart/2005/8/layout/hProcess4"/>
    <dgm:cxn modelId="{FBD7FABB-80BA-4798-A497-401364FC10AA}" type="presOf" srcId="{E45E537A-516D-4F96-857C-9BCF91E7D4DD}" destId="{E0DA81D6-CC25-4209-875C-C3BE0BA587B6}" srcOrd="0" destOrd="0" presId="urn:microsoft.com/office/officeart/2005/8/layout/hProcess4"/>
    <dgm:cxn modelId="{19DE90DC-E41C-4717-BDE2-43AB50E5A3FA}" type="presOf" srcId="{6119B801-2EDD-4531-8268-13A258C093CC}" destId="{ABDFC98C-26CB-4E9A-A105-53AFF60ADBAF}" srcOrd="0" destOrd="0" presId="urn:microsoft.com/office/officeart/2005/8/layout/hProcess4"/>
    <dgm:cxn modelId="{DC995C21-4F21-46C8-A3F7-11E8C36526FB}" srcId="{D2B2520A-13F2-431B-92CE-E3A5FE29CC8B}" destId="{6119B801-2EDD-4531-8268-13A258C093CC}" srcOrd="3" destOrd="0" parTransId="{843CE4E5-EF80-42B5-8DC4-6EFC4B023465}" sibTransId="{1D481C66-6028-44EE-87A8-A97118A9AB4E}"/>
    <dgm:cxn modelId="{6C911375-B225-4055-9B9D-67E4127B5B9D}" type="presOf" srcId="{08359064-A19D-4A58-8444-4B60377076F5}" destId="{4C5553BB-C01F-44BB-BDB0-F68784241C4D}" srcOrd="0" destOrd="0" presId="urn:microsoft.com/office/officeart/2005/8/layout/hProcess4"/>
    <dgm:cxn modelId="{A0D11472-EB13-4935-BB2C-8DB9F917B537}" srcId="{08359064-A19D-4A58-8444-4B60377076F5}" destId="{E45E537A-516D-4F96-857C-9BCF91E7D4DD}" srcOrd="0" destOrd="0" parTransId="{5B78B8EB-1354-4E91-AA3D-50B641A36A2D}" sibTransId="{27A5D955-B068-43F1-8D6E-95D758719F33}"/>
    <dgm:cxn modelId="{D6756196-7811-4907-BDE9-4ADE3646649F}" srcId="{6119B801-2EDD-4531-8268-13A258C093CC}" destId="{2746AD02-01FC-427A-A787-15BF5BF9FFF8}" srcOrd="0" destOrd="0" parTransId="{E6285848-4584-4EC4-B183-3C3191343B50}" sibTransId="{234BEFAC-56DA-4F56-A56B-6E8AD7BF94E2}"/>
    <dgm:cxn modelId="{DFD1B4CB-CA86-4DD1-8CDC-801D40B190A5}" type="presOf" srcId="{266DDD8E-6059-48BD-982D-F837C4B1AA97}" destId="{D5C21782-1244-4D37-88DA-6F2295A3C40C}" srcOrd="0" destOrd="0" presId="urn:microsoft.com/office/officeart/2005/8/layout/hProcess4"/>
    <dgm:cxn modelId="{9A6F3780-748F-451D-AC00-AC39AA999089}" type="presOf" srcId="{86342758-F89C-4BBD-BBA4-21EEDB4259BF}" destId="{8C233937-DC3E-4C64-AB48-6487DD56DF78}" srcOrd="0" destOrd="0" presId="urn:microsoft.com/office/officeart/2005/8/layout/hProcess4"/>
    <dgm:cxn modelId="{1D4B59E7-9B54-4A3E-936A-08252739C690}" srcId="{D2B2520A-13F2-431B-92CE-E3A5FE29CC8B}" destId="{08359064-A19D-4A58-8444-4B60377076F5}" srcOrd="1" destOrd="0" parTransId="{7938929A-1975-4864-A3C1-A8830D0876CD}" sibTransId="{86342758-F89C-4BBD-BBA4-21EEDB4259BF}"/>
    <dgm:cxn modelId="{68AC7764-2CA9-4B70-9C5B-F7BA54102668}" type="presOf" srcId="{D2B2520A-13F2-431B-92CE-E3A5FE29CC8B}" destId="{C75B11D6-CEF1-4A04-BACC-A464C151F951}" srcOrd="0" destOrd="0" presId="urn:microsoft.com/office/officeart/2005/8/layout/hProcess4"/>
    <dgm:cxn modelId="{3427CFC9-27FE-46BA-8C40-52D407F47642}" srcId="{D2B2520A-13F2-431B-92CE-E3A5FE29CC8B}" destId="{06EB3C2D-5348-4879-AF24-83BF68F8EE2A}" srcOrd="0" destOrd="0" parTransId="{390ADF07-79E5-451D-8475-ADB659E3ADAF}" sibTransId="{08FEE311-57FB-4341-AF73-98044691E7D0}"/>
    <dgm:cxn modelId="{96DCD1CE-C54D-4702-96E5-65A27ECE80B3}" type="presOf" srcId="{D8308C2D-163D-4A83-89A4-93517F56F8D8}" destId="{5FCADFDA-2B04-43D7-866F-A7DA6FC28EAF}" srcOrd="0" destOrd="0" presId="urn:microsoft.com/office/officeart/2005/8/layout/hProcess4"/>
    <dgm:cxn modelId="{D0BC6AB1-AC76-4892-8FDC-51B1E256420D}" type="presOf" srcId="{2746AD02-01FC-427A-A787-15BF5BF9FFF8}" destId="{8341E6D0-C6B8-48AB-AEE8-7130FB6F702D}" srcOrd="1" destOrd="0" presId="urn:microsoft.com/office/officeart/2005/8/layout/hProcess4"/>
    <dgm:cxn modelId="{D0607416-B77D-4558-AECF-0513F51DED94}" type="presOf" srcId="{3A02CCFE-713E-4032-93CA-3817AF47CD9B}" destId="{3D7C0BC6-8FE4-422C-A688-6A8A59A8EE86}" srcOrd="0" destOrd="0" presId="urn:microsoft.com/office/officeart/2005/8/layout/hProcess4"/>
    <dgm:cxn modelId="{C2F023AB-C3EC-4DAF-A706-BAE7A4EDEBD3}" srcId="{06EB3C2D-5348-4879-AF24-83BF68F8EE2A}" destId="{DBD8907A-0F62-44F5-A56E-ED23E690C486}" srcOrd="0" destOrd="0" parTransId="{6E97BEAB-881D-49E1-A1A0-33734B142E95}" sibTransId="{B6665962-6E31-4011-B62F-C44F9889A379}"/>
    <dgm:cxn modelId="{ACC785F0-6F9D-4576-A384-FABB12B07061}" type="presParOf" srcId="{C75B11D6-CEF1-4A04-BACC-A464C151F951}" destId="{1ACAC364-8142-479D-BEAF-9B8EA8F933B7}" srcOrd="0" destOrd="0" presId="urn:microsoft.com/office/officeart/2005/8/layout/hProcess4"/>
    <dgm:cxn modelId="{185CB2E2-10B5-4EBC-BC96-F310F29F0E17}" type="presParOf" srcId="{C75B11D6-CEF1-4A04-BACC-A464C151F951}" destId="{77DB26E5-604D-45B0-A8F2-92EB0AC756FF}" srcOrd="1" destOrd="0" presId="urn:microsoft.com/office/officeart/2005/8/layout/hProcess4"/>
    <dgm:cxn modelId="{7A07E1AB-B290-4125-9C04-234AA3ABA2BF}" type="presParOf" srcId="{C75B11D6-CEF1-4A04-BACC-A464C151F951}" destId="{D11F3C96-023D-4618-90F7-A523964B1EFA}" srcOrd="2" destOrd="0" presId="urn:microsoft.com/office/officeart/2005/8/layout/hProcess4"/>
    <dgm:cxn modelId="{87FF53D8-3B09-4EC5-8692-C695D2E2177B}" type="presParOf" srcId="{D11F3C96-023D-4618-90F7-A523964B1EFA}" destId="{A6BC4DD2-E430-430B-A38D-58C1527F0560}" srcOrd="0" destOrd="0" presId="urn:microsoft.com/office/officeart/2005/8/layout/hProcess4"/>
    <dgm:cxn modelId="{B00F0FFF-E3C1-4498-8FC5-12069C11FC32}" type="presParOf" srcId="{A6BC4DD2-E430-430B-A38D-58C1527F0560}" destId="{FDF7DD8A-DC4F-453B-9F9D-DADF462F38C1}" srcOrd="0" destOrd="0" presId="urn:microsoft.com/office/officeart/2005/8/layout/hProcess4"/>
    <dgm:cxn modelId="{3C3D5CF2-626B-4E51-9F73-B94CFB6A03A3}" type="presParOf" srcId="{A6BC4DD2-E430-430B-A38D-58C1527F0560}" destId="{3E9A61E8-1680-4C80-B830-E68950AC40A9}" srcOrd="1" destOrd="0" presId="urn:microsoft.com/office/officeart/2005/8/layout/hProcess4"/>
    <dgm:cxn modelId="{4D1A4885-9B44-4B3C-BD49-D1349075A31C}" type="presParOf" srcId="{A6BC4DD2-E430-430B-A38D-58C1527F0560}" destId="{2E3FB1CF-0E88-4922-A21A-3181942104F1}" srcOrd="2" destOrd="0" presId="urn:microsoft.com/office/officeart/2005/8/layout/hProcess4"/>
    <dgm:cxn modelId="{A52FEDF6-7B56-45A1-A55D-470F221F51A8}" type="presParOf" srcId="{A6BC4DD2-E430-430B-A38D-58C1527F0560}" destId="{2E1FBA0B-3D0A-49FE-8AAF-BC37F4FC21E1}" srcOrd="3" destOrd="0" presId="urn:microsoft.com/office/officeart/2005/8/layout/hProcess4"/>
    <dgm:cxn modelId="{3E68C449-B7DD-4B24-B796-EE9A33708CB0}" type="presParOf" srcId="{A6BC4DD2-E430-430B-A38D-58C1527F0560}" destId="{DE4EBBA5-4DED-4256-A868-27A4746E3131}" srcOrd="4" destOrd="0" presId="urn:microsoft.com/office/officeart/2005/8/layout/hProcess4"/>
    <dgm:cxn modelId="{5E65F5C1-B647-4ADD-9A31-CE073E826FE7}" type="presParOf" srcId="{D11F3C96-023D-4618-90F7-A523964B1EFA}" destId="{106AE5B5-72DA-41A6-8D36-3CE0EC6D07A3}" srcOrd="1" destOrd="0" presId="urn:microsoft.com/office/officeart/2005/8/layout/hProcess4"/>
    <dgm:cxn modelId="{E176F856-5399-4C9C-A6A4-8DC704C3A31C}" type="presParOf" srcId="{D11F3C96-023D-4618-90F7-A523964B1EFA}" destId="{82EBE2EB-201B-42B7-8833-C885F5240D95}" srcOrd="2" destOrd="0" presId="urn:microsoft.com/office/officeart/2005/8/layout/hProcess4"/>
    <dgm:cxn modelId="{6BF02C80-4EB8-4911-89C5-87EEACFB55C4}" type="presParOf" srcId="{82EBE2EB-201B-42B7-8833-C885F5240D95}" destId="{75436D51-9571-45B0-8134-513D309C9403}" srcOrd="0" destOrd="0" presId="urn:microsoft.com/office/officeart/2005/8/layout/hProcess4"/>
    <dgm:cxn modelId="{66A35345-D772-440A-AEE8-A3C8473D4D9D}" type="presParOf" srcId="{82EBE2EB-201B-42B7-8833-C885F5240D95}" destId="{E0DA81D6-CC25-4209-875C-C3BE0BA587B6}" srcOrd="1" destOrd="0" presId="urn:microsoft.com/office/officeart/2005/8/layout/hProcess4"/>
    <dgm:cxn modelId="{4232FF59-8112-4252-95C3-5739A5A6DAB0}" type="presParOf" srcId="{82EBE2EB-201B-42B7-8833-C885F5240D95}" destId="{B80838EB-B4F4-4A32-9973-A83C35AD48B4}" srcOrd="2" destOrd="0" presId="urn:microsoft.com/office/officeart/2005/8/layout/hProcess4"/>
    <dgm:cxn modelId="{44C70D22-875F-46B5-8C28-4D62E1FF5A71}" type="presParOf" srcId="{82EBE2EB-201B-42B7-8833-C885F5240D95}" destId="{4C5553BB-C01F-44BB-BDB0-F68784241C4D}" srcOrd="3" destOrd="0" presId="urn:microsoft.com/office/officeart/2005/8/layout/hProcess4"/>
    <dgm:cxn modelId="{32F475E9-890F-46CC-9130-F9E6ED0F4A6A}" type="presParOf" srcId="{82EBE2EB-201B-42B7-8833-C885F5240D95}" destId="{0F768706-A5A6-4BD7-82F3-60CB5AE24CC9}" srcOrd="4" destOrd="0" presId="urn:microsoft.com/office/officeart/2005/8/layout/hProcess4"/>
    <dgm:cxn modelId="{3776F015-A5DC-4718-913A-75DEB1ABB1FA}" type="presParOf" srcId="{D11F3C96-023D-4618-90F7-A523964B1EFA}" destId="{8C233937-DC3E-4C64-AB48-6487DD56DF78}" srcOrd="3" destOrd="0" presId="urn:microsoft.com/office/officeart/2005/8/layout/hProcess4"/>
    <dgm:cxn modelId="{0B6DF602-1DFC-4B9E-BACF-073EEDC0F800}" type="presParOf" srcId="{D11F3C96-023D-4618-90F7-A523964B1EFA}" destId="{503FF000-946C-4A95-B59F-526758C1C949}" srcOrd="4" destOrd="0" presId="urn:microsoft.com/office/officeart/2005/8/layout/hProcess4"/>
    <dgm:cxn modelId="{4A52BB57-8069-4740-90BC-5236F4E4684F}" type="presParOf" srcId="{503FF000-946C-4A95-B59F-526758C1C949}" destId="{10971740-11A2-49AA-8501-7B158021FAC2}" srcOrd="0" destOrd="0" presId="urn:microsoft.com/office/officeart/2005/8/layout/hProcess4"/>
    <dgm:cxn modelId="{E52868FC-81B4-40F4-997D-4E5CBC9E1AFC}" type="presParOf" srcId="{503FF000-946C-4A95-B59F-526758C1C949}" destId="{3D7C0BC6-8FE4-422C-A688-6A8A59A8EE86}" srcOrd="1" destOrd="0" presId="urn:microsoft.com/office/officeart/2005/8/layout/hProcess4"/>
    <dgm:cxn modelId="{2F8D0368-6D6A-4C0A-AEB7-98EE0CDF8D54}" type="presParOf" srcId="{503FF000-946C-4A95-B59F-526758C1C949}" destId="{DE4D79CD-E0E8-4958-9145-46796F4BF751}" srcOrd="2" destOrd="0" presId="urn:microsoft.com/office/officeart/2005/8/layout/hProcess4"/>
    <dgm:cxn modelId="{61A9AE2C-55CD-4451-B188-1F2795B99033}" type="presParOf" srcId="{503FF000-946C-4A95-B59F-526758C1C949}" destId="{D5C21782-1244-4D37-88DA-6F2295A3C40C}" srcOrd="3" destOrd="0" presId="urn:microsoft.com/office/officeart/2005/8/layout/hProcess4"/>
    <dgm:cxn modelId="{BB271398-58A3-4BB4-A078-245C1D1FDB3E}" type="presParOf" srcId="{503FF000-946C-4A95-B59F-526758C1C949}" destId="{AC14610D-12F2-4754-94CC-49C6F04D03A5}" srcOrd="4" destOrd="0" presId="urn:microsoft.com/office/officeart/2005/8/layout/hProcess4"/>
    <dgm:cxn modelId="{8F8DE64E-66FA-4D21-91F0-B58748E9EFDA}" type="presParOf" srcId="{D11F3C96-023D-4618-90F7-A523964B1EFA}" destId="{5FCADFDA-2B04-43D7-866F-A7DA6FC28EAF}" srcOrd="5" destOrd="0" presId="urn:microsoft.com/office/officeart/2005/8/layout/hProcess4"/>
    <dgm:cxn modelId="{0C9D2C85-7C48-469D-8E47-D55283A56304}" type="presParOf" srcId="{D11F3C96-023D-4618-90F7-A523964B1EFA}" destId="{35060F53-3657-4FA9-900F-A076EE736A7F}" srcOrd="6" destOrd="0" presId="urn:microsoft.com/office/officeart/2005/8/layout/hProcess4"/>
    <dgm:cxn modelId="{6E0A5E45-5CED-41AB-91BB-ECF3AB3A15F0}" type="presParOf" srcId="{35060F53-3657-4FA9-900F-A076EE736A7F}" destId="{3AC29562-C03D-419A-A80F-27E8C0EE11B0}" srcOrd="0" destOrd="0" presId="urn:microsoft.com/office/officeart/2005/8/layout/hProcess4"/>
    <dgm:cxn modelId="{1A092074-B250-4CAA-9B64-801DDA4AC94B}" type="presParOf" srcId="{35060F53-3657-4FA9-900F-A076EE736A7F}" destId="{01307BEA-42C9-4812-BEB4-CD4B6658A0C0}" srcOrd="1" destOrd="0" presId="urn:microsoft.com/office/officeart/2005/8/layout/hProcess4"/>
    <dgm:cxn modelId="{6876E102-B373-420C-A8B2-199D132423E1}" type="presParOf" srcId="{35060F53-3657-4FA9-900F-A076EE736A7F}" destId="{8341E6D0-C6B8-48AB-AEE8-7130FB6F702D}" srcOrd="2" destOrd="0" presId="urn:microsoft.com/office/officeart/2005/8/layout/hProcess4"/>
    <dgm:cxn modelId="{78619BB6-BCD6-48D4-91E4-FA85DCD76349}" type="presParOf" srcId="{35060F53-3657-4FA9-900F-A076EE736A7F}" destId="{ABDFC98C-26CB-4E9A-A105-53AFF60ADBAF}" srcOrd="3" destOrd="0" presId="urn:microsoft.com/office/officeart/2005/8/layout/hProcess4"/>
    <dgm:cxn modelId="{906C9B3F-37D5-436E-9133-149DB9402965}" type="presParOf" srcId="{35060F53-3657-4FA9-900F-A076EE736A7F}" destId="{1D84368E-EDFA-4629-88A4-2568213E61C1}" srcOrd="4" destOrd="0" presId="urn:microsoft.com/office/officeart/2005/8/layout/h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u409n</dc:creator>
  <cp:lastModifiedBy>u409n</cp:lastModifiedBy>
  <cp:revision>3</cp:revision>
  <dcterms:created xsi:type="dcterms:W3CDTF">2020-12-24T08:41:00Z</dcterms:created>
  <dcterms:modified xsi:type="dcterms:W3CDTF">2020-12-24T08:50:00Z</dcterms:modified>
</cp:coreProperties>
</file>